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57BD" w14:textId="03A3171D" w:rsidR="000D4A96" w:rsidRDefault="000D4A96" w:rsidP="000D4A96">
      <w:pPr>
        <w:pStyle w:val="Header"/>
        <w:tabs>
          <w:tab w:val="clear" w:pos="4320"/>
          <w:tab w:val="clear" w:pos="8640"/>
          <w:tab w:val="left" w:pos="-8730"/>
          <w:tab w:val="left" w:pos="5310"/>
        </w:tabs>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7107818" wp14:editId="5F7AD8FA">
                <wp:simplePos x="0" y="0"/>
                <wp:positionH relativeFrom="column">
                  <wp:posOffset>3183198</wp:posOffset>
                </wp:positionH>
                <wp:positionV relativeFrom="paragraph">
                  <wp:posOffset>122958</wp:posOffset>
                </wp:positionV>
                <wp:extent cx="1257904" cy="2236206"/>
                <wp:effectExtent l="0" t="0" r="12700" b="12065"/>
                <wp:wrapNone/>
                <wp:docPr id="5" name="Text Box 5"/>
                <wp:cNvGraphicFramePr/>
                <a:graphic xmlns:a="http://schemas.openxmlformats.org/drawingml/2006/main">
                  <a:graphicData uri="http://schemas.microsoft.com/office/word/2010/wordprocessingShape">
                    <wps:wsp>
                      <wps:cNvSpPr txBox="1"/>
                      <wps:spPr>
                        <a:xfrm>
                          <a:off x="0" y="0"/>
                          <a:ext cx="1257904" cy="2236206"/>
                        </a:xfrm>
                        <a:prstGeom prst="rect">
                          <a:avLst/>
                        </a:prstGeom>
                        <a:solidFill>
                          <a:schemeClr val="lt1"/>
                        </a:solidFill>
                        <a:ln w="6350">
                          <a:solidFill>
                            <a:prstClr val="black"/>
                          </a:solidFill>
                        </a:ln>
                      </wps:spPr>
                      <wps:txbx>
                        <w:txbxContent>
                          <w:p w14:paraId="105101E3" w14:textId="3202438B" w:rsidR="00C35D5E" w:rsidRPr="000D4A96" w:rsidRDefault="000D4A96">
                            <w:pPr>
                              <w:rPr>
                                <w:sz w:val="22"/>
                                <w:szCs w:val="22"/>
                              </w:rPr>
                            </w:pPr>
                            <w:r w:rsidRPr="000D4A96">
                              <w:rPr>
                                <w:sz w:val="22"/>
                                <w:szCs w:val="22"/>
                              </w:rPr>
                              <w:t>Mary Ann Gustafson</w:t>
                            </w:r>
                          </w:p>
                          <w:p w14:paraId="1BE5FEE5" w14:textId="00B18765" w:rsidR="000D4A96" w:rsidRPr="000D4A96" w:rsidRDefault="000D4A96">
                            <w:pPr>
                              <w:rPr>
                                <w:sz w:val="22"/>
                                <w:szCs w:val="22"/>
                              </w:rPr>
                            </w:pPr>
                            <w:r w:rsidRPr="000D4A96">
                              <w:rPr>
                                <w:sz w:val="22"/>
                                <w:szCs w:val="22"/>
                              </w:rPr>
                              <w:t>GSCA Field Trial Secre</w:t>
                            </w:r>
                            <w:r>
                              <w:rPr>
                                <w:sz w:val="22"/>
                                <w:szCs w:val="22"/>
                              </w:rPr>
                              <w:t>ta</w:t>
                            </w:r>
                            <w:r w:rsidRPr="000D4A96">
                              <w:rPr>
                                <w:sz w:val="22"/>
                                <w:szCs w:val="22"/>
                              </w:rPr>
                              <w:t>ry</w:t>
                            </w:r>
                          </w:p>
                          <w:p w14:paraId="043BD67A" w14:textId="18F581EF" w:rsidR="000D4A96" w:rsidRPr="000D4A96" w:rsidRDefault="000D4A96">
                            <w:pPr>
                              <w:rPr>
                                <w:sz w:val="22"/>
                                <w:szCs w:val="22"/>
                              </w:rPr>
                            </w:pPr>
                            <w:r w:rsidRPr="000D4A96">
                              <w:rPr>
                                <w:sz w:val="22"/>
                                <w:szCs w:val="22"/>
                              </w:rPr>
                              <w:t>8305 Elroy Rd.</w:t>
                            </w:r>
                          </w:p>
                          <w:p w14:paraId="1D86620D" w14:textId="4CB73845" w:rsidR="000D4A96" w:rsidRPr="000D4A96" w:rsidRDefault="000D4A96">
                            <w:pPr>
                              <w:rPr>
                                <w:sz w:val="22"/>
                                <w:szCs w:val="22"/>
                              </w:rPr>
                            </w:pPr>
                            <w:r w:rsidRPr="000D4A96">
                              <w:rPr>
                                <w:sz w:val="22"/>
                                <w:szCs w:val="22"/>
                              </w:rPr>
                              <w:t>Del Valle, TX 78617</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107818" id="_x0000_t202" coordsize="21600,21600" o:spt="202" path="m,l,21600r21600,l21600,xe">
                <v:stroke joinstyle="miter"/>
                <v:path gradientshapeok="t" o:connecttype="rect"/>
              </v:shapetype>
              <v:shape id="Text Box 5" o:spid="_x0000_s1026" type="#_x0000_t202" style="position:absolute;left:0;text-align:left;margin-left:250.65pt;margin-top:9.7pt;width:99.05pt;height:176.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" fillcolor="white [3201]" strokeweight=".5pt">
                <v:textbox style="layout-flow:vertical-ideographic">
                  <w:txbxContent>
                    <w:p w14:paraId="105101E3" w14:textId="3202438B" w:rsidR="00C35D5E" w:rsidRPr="000D4A96" w:rsidRDefault="000D4A96">
                      <w:pPr>
                        <w:rPr>
                          <w:sz w:val="22"/>
                          <w:szCs w:val="22"/>
                        </w:rPr>
                      </w:pPr>
                      <w:r w:rsidRPr="000D4A96">
                        <w:rPr>
                          <w:sz w:val="22"/>
                          <w:szCs w:val="22"/>
                        </w:rPr>
                        <w:t>Mary Ann Gustafson</w:t>
                      </w:r>
                    </w:p>
                    <w:p w14:paraId="1BE5FEE5" w14:textId="00B18765" w:rsidR="000D4A96" w:rsidRPr="000D4A96" w:rsidRDefault="000D4A96">
                      <w:pPr>
                        <w:rPr>
                          <w:sz w:val="22"/>
                          <w:szCs w:val="22"/>
                        </w:rPr>
                      </w:pPr>
                      <w:r w:rsidRPr="000D4A96">
                        <w:rPr>
                          <w:sz w:val="22"/>
                          <w:szCs w:val="22"/>
                        </w:rPr>
                        <w:t>GSCA Field Trial Secre</w:t>
                      </w:r>
                      <w:r>
                        <w:rPr>
                          <w:sz w:val="22"/>
                          <w:szCs w:val="22"/>
                        </w:rPr>
                        <w:t>ta</w:t>
                      </w:r>
                      <w:r w:rsidRPr="000D4A96">
                        <w:rPr>
                          <w:sz w:val="22"/>
                          <w:szCs w:val="22"/>
                        </w:rPr>
                        <w:t>ry</w:t>
                      </w:r>
                    </w:p>
                    <w:p w14:paraId="043BD67A" w14:textId="18F581EF" w:rsidR="000D4A96" w:rsidRPr="000D4A96" w:rsidRDefault="000D4A96">
                      <w:pPr>
                        <w:rPr>
                          <w:sz w:val="22"/>
                          <w:szCs w:val="22"/>
                        </w:rPr>
                      </w:pPr>
                      <w:r w:rsidRPr="000D4A96">
                        <w:rPr>
                          <w:sz w:val="22"/>
                          <w:szCs w:val="22"/>
                        </w:rPr>
                        <w:t>8305 Elroy Rd.</w:t>
                      </w:r>
                    </w:p>
                    <w:p w14:paraId="1D86620D" w14:textId="4CB73845" w:rsidR="000D4A96" w:rsidRPr="000D4A96" w:rsidRDefault="000D4A96">
                      <w:pPr>
                        <w:rPr>
                          <w:sz w:val="22"/>
                          <w:szCs w:val="22"/>
                        </w:rPr>
                      </w:pPr>
                      <w:r w:rsidRPr="000D4A96">
                        <w:rPr>
                          <w:sz w:val="22"/>
                          <w:szCs w:val="22"/>
                        </w:rPr>
                        <w:t>Del Valle, TX 78617</w:t>
                      </w:r>
                    </w:p>
                  </w:txbxContent>
                </v:textbox>
              </v:shape>
            </w:pict>
          </mc:Fallback>
        </mc:AlternateContent>
      </w:r>
      <w:r w:rsidRPr="00666624">
        <w:rPr>
          <w:rFonts w:ascii="Arial" w:hAnsi="Arial" w:cs="Arial"/>
          <w:noProof/>
        </w:rPr>
        <w:drawing>
          <wp:inline distT="0" distB="0" distL="0" distR="0" wp14:anchorId="36735B80" wp14:editId="028A0942">
            <wp:extent cx="814705" cy="255333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4705" cy="2553335"/>
                    </a:xfrm>
                    <a:prstGeom prst="rect">
                      <a:avLst/>
                    </a:prstGeom>
                    <a:noFill/>
                    <a:ln>
                      <a:noFill/>
                    </a:ln>
                  </pic:spPr>
                </pic:pic>
              </a:graphicData>
            </a:graphic>
          </wp:inline>
        </w:drawing>
      </w:r>
    </w:p>
    <w:p w14:paraId="4F0CECC2" w14:textId="70C9AA9C" w:rsidR="00BA2727" w:rsidRDefault="00BA2727" w:rsidP="00BA2727">
      <w:pPr>
        <w:pStyle w:val="Header"/>
        <w:tabs>
          <w:tab w:val="clear" w:pos="4320"/>
          <w:tab w:val="clear" w:pos="8640"/>
          <w:tab w:val="left" w:pos="-8730"/>
          <w:tab w:val="left" w:pos="5310"/>
        </w:tabs>
        <w:jc w:val="right"/>
        <w:rPr>
          <w:rFonts w:ascii="Arial" w:hAnsi="Arial" w:cs="Arial"/>
        </w:rPr>
      </w:pPr>
    </w:p>
    <w:p w14:paraId="3DE39D87" w14:textId="0BAC9997" w:rsidR="00BA2727" w:rsidRDefault="00BA2727" w:rsidP="00BA2727">
      <w:pPr>
        <w:pStyle w:val="Header"/>
        <w:tabs>
          <w:tab w:val="clear" w:pos="4320"/>
          <w:tab w:val="clear" w:pos="8640"/>
          <w:tab w:val="left" w:pos="-8730"/>
          <w:tab w:val="left" w:pos="5310"/>
        </w:tabs>
        <w:jc w:val="right"/>
        <w:rPr>
          <w:rFonts w:ascii="Arial" w:hAnsi="Arial" w:cs="Arial"/>
          <w:noProof/>
        </w:rPr>
      </w:pPr>
    </w:p>
    <w:p w14:paraId="601F0FB8" w14:textId="54382608" w:rsidR="00BA2727" w:rsidRDefault="00BA2727" w:rsidP="00BA2727">
      <w:pPr>
        <w:tabs>
          <w:tab w:val="left" w:pos="-8730"/>
          <w:tab w:val="left" w:pos="-5040"/>
          <w:tab w:val="left" w:pos="1260"/>
          <w:tab w:val="left" w:pos="5580"/>
        </w:tabs>
        <w:jc w:val="center"/>
        <w:rPr>
          <w:sz w:val="16"/>
          <w:szCs w:val="16"/>
        </w:rPr>
      </w:pPr>
      <w:r>
        <w:rPr>
          <w:rFonts w:ascii="Arial" w:hAnsi="Arial" w:cs="Arial"/>
        </w:rPr>
        <w:br w:type="column"/>
      </w:r>
      <w:r>
        <w:rPr>
          <w:rFonts w:ascii="Century Schoolbook" w:hAnsi="Century Schoolbook" w:cs="Arial"/>
          <w:b/>
          <w:sz w:val="22"/>
          <w:szCs w:val="22"/>
        </w:rPr>
        <w:t>FIELD TRIAL PREMIUM LIST</w:t>
      </w:r>
      <w:r>
        <w:rPr>
          <w:rFonts w:ascii="Century Schoolbook" w:hAnsi="Century Schoolbook" w:cs="Arial"/>
          <w:b/>
          <w:sz w:val="22"/>
          <w:szCs w:val="22"/>
        </w:rPr>
        <w:br/>
      </w:r>
      <w:r w:rsidR="000E3289" w:rsidRPr="006B2542">
        <w:rPr>
          <w:b/>
          <w:color w:val="FF0000"/>
          <w:sz w:val="18"/>
          <w:szCs w:val="18"/>
        </w:rPr>
        <w:t>Event</w:t>
      </w:r>
      <w:r w:rsidR="006B2542" w:rsidRPr="006B2542">
        <w:rPr>
          <w:b/>
          <w:color w:val="FF0000"/>
          <w:sz w:val="18"/>
          <w:szCs w:val="18"/>
        </w:rPr>
        <w:t xml:space="preserve"> # </w:t>
      </w:r>
      <w:r w:rsidR="005F213B">
        <w:rPr>
          <w:b/>
          <w:color w:val="FF0000"/>
          <w:sz w:val="18"/>
          <w:szCs w:val="18"/>
        </w:rPr>
        <w:t>202</w:t>
      </w:r>
      <w:r w:rsidR="00C859CF">
        <w:rPr>
          <w:b/>
          <w:color w:val="FF0000"/>
          <w:sz w:val="18"/>
          <w:szCs w:val="18"/>
        </w:rPr>
        <w:t>4</w:t>
      </w:r>
      <w:r w:rsidR="005F213B">
        <w:rPr>
          <w:b/>
          <w:color w:val="FF0000"/>
          <w:sz w:val="18"/>
          <w:szCs w:val="18"/>
        </w:rPr>
        <w:t>0798</w:t>
      </w:r>
      <w:r w:rsidR="00CA1600">
        <w:rPr>
          <w:b/>
          <w:color w:val="FF0000"/>
          <w:sz w:val="18"/>
          <w:szCs w:val="18"/>
        </w:rPr>
        <w:t>0</w:t>
      </w:r>
      <w:r w:rsidR="00C859CF">
        <w:rPr>
          <w:b/>
          <w:color w:val="FF0000"/>
          <w:sz w:val="18"/>
          <w:szCs w:val="18"/>
        </w:rPr>
        <w:t>3</w:t>
      </w:r>
    </w:p>
    <w:p w14:paraId="22AAF138" w14:textId="77777777" w:rsidR="00BA2727" w:rsidRDefault="00BA2727" w:rsidP="00BA2727">
      <w:pPr>
        <w:tabs>
          <w:tab w:val="left" w:pos="-8730"/>
          <w:tab w:val="left" w:pos="5310"/>
        </w:tabs>
        <w:jc w:val="center"/>
        <w:rPr>
          <w:rFonts w:ascii="Arial" w:hAnsi="Arial" w:cs="Arial"/>
          <w:b/>
          <w:sz w:val="8"/>
          <w:szCs w:val="8"/>
        </w:rPr>
      </w:pPr>
    </w:p>
    <w:p w14:paraId="12F4AFFD" w14:textId="730FCCF1" w:rsidR="00BA2727" w:rsidRDefault="00445735" w:rsidP="00BA2727">
      <w:pPr>
        <w:jc w:val="center"/>
      </w:pPr>
      <w:r w:rsidRPr="00666624">
        <w:rPr>
          <w:rFonts w:ascii="Arial" w:hAnsi="Arial" w:cs="Arial"/>
          <w:noProof/>
          <w:color w:val="000000"/>
          <w:sz w:val="10"/>
          <w:szCs w:val="10"/>
        </w:rPr>
        <w:drawing>
          <wp:inline distT="0" distB="0" distL="0" distR="0" wp14:anchorId="4CDE8069" wp14:editId="0EF11709">
            <wp:extent cx="2335530" cy="67881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5530" cy="678815"/>
                    </a:xfrm>
                    <a:prstGeom prst="rect">
                      <a:avLst/>
                    </a:prstGeom>
                    <a:noFill/>
                    <a:ln>
                      <a:noFill/>
                    </a:ln>
                  </pic:spPr>
                </pic:pic>
              </a:graphicData>
            </a:graphic>
          </wp:inline>
        </w:drawing>
      </w:r>
      <w:r w:rsidR="00BA2727">
        <w:rPr>
          <w:rFonts w:ascii="Arial" w:hAnsi="Arial" w:cs="Arial"/>
          <w:color w:val="000000"/>
          <w:sz w:val="10"/>
          <w:szCs w:val="10"/>
        </w:rPr>
        <w:t xml:space="preserve">  </w:t>
      </w:r>
      <w:r w:rsidR="00BA2727">
        <w:rPr>
          <w:rFonts w:ascii="Arial" w:hAnsi="Arial" w:cs="Arial"/>
          <w:color w:val="000000"/>
          <w:sz w:val="10"/>
          <w:szCs w:val="10"/>
        </w:rPr>
        <w:br/>
      </w:r>
      <w:r w:rsidR="00013E7C">
        <w:t>AKC Member</w:t>
      </w:r>
    </w:p>
    <w:p w14:paraId="40363D6D" w14:textId="77777777" w:rsidR="00013E7C" w:rsidRDefault="00013E7C" w:rsidP="00BA2727">
      <w:pPr>
        <w:jc w:val="center"/>
        <w:rPr>
          <w:b/>
          <w:sz w:val="8"/>
          <w:szCs w:val="8"/>
        </w:rPr>
      </w:pPr>
    </w:p>
    <w:p w14:paraId="50102AB1" w14:textId="2888DD89" w:rsidR="00BA2727" w:rsidRDefault="005F213B" w:rsidP="00BA2727">
      <w:pPr>
        <w:jc w:val="center"/>
        <w:rPr>
          <w:b/>
          <w:color w:val="231F20"/>
          <w:sz w:val="28"/>
          <w:szCs w:val="28"/>
          <w:u w:val="single"/>
        </w:rPr>
      </w:pPr>
      <w:r>
        <w:rPr>
          <w:b/>
          <w:color w:val="231F20"/>
          <w:sz w:val="28"/>
          <w:szCs w:val="28"/>
          <w:u w:val="single"/>
        </w:rPr>
        <w:t>SPRING “SETTERS ONLY” FIELD TRIAL</w:t>
      </w:r>
    </w:p>
    <w:p w14:paraId="25A78A64" w14:textId="77777777" w:rsidR="00816E63" w:rsidRPr="003911F2" w:rsidRDefault="00816E63" w:rsidP="00BA2727">
      <w:pPr>
        <w:jc w:val="center"/>
        <w:rPr>
          <w:b/>
          <w:color w:val="231F20"/>
          <w:u w:val="single"/>
        </w:rPr>
      </w:pPr>
    </w:p>
    <w:p w14:paraId="1742A178" w14:textId="323C81CB" w:rsidR="00BA2727" w:rsidRPr="006F1EBF" w:rsidRDefault="00E826CC" w:rsidP="00BA2727">
      <w:pPr>
        <w:jc w:val="center"/>
        <w:rPr>
          <w:b/>
          <w:color w:val="FF0000"/>
          <w:sz w:val="22"/>
          <w:szCs w:val="22"/>
        </w:rPr>
      </w:pPr>
      <w:r w:rsidRPr="006F1EBF">
        <w:rPr>
          <w:b/>
          <w:color w:val="FF0000"/>
          <w:sz w:val="22"/>
          <w:szCs w:val="22"/>
        </w:rPr>
        <w:t xml:space="preserve">Saturday-Monday, </w:t>
      </w:r>
      <w:r w:rsidR="005F213B" w:rsidRPr="006F1EBF">
        <w:rPr>
          <w:b/>
          <w:color w:val="FF0000"/>
          <w:sz w:val="22"/>
          <w:szCs w:val="22"/>
        </w:rPr>
        <w:t xml:space="preserve">February </w:t>
      </w:r>
      <w:r w:rsidR="00EB357D" w:rsidRPr="006F1EBF">
        <w:rPr>
          <w:b/>
          <w:color w:val="FF0000"/>
          <w:sz w:val="22"/>
          <w:szCs w:val="22"/>
        </w:rPr>
        <w:t>1</w:t>
      </w:r>
      <w:r w:rsidR="00C859CF">
        <w:rPr>
          <w:b/>
          <w:color w:val="FF0000"/>
          <w:sz w:val="22"/>
          <w:szCs w:val="22"/>
        </w:rPr>
        <w:t>7</w:t>
      </w:r>
      <w:r w:rsidR="00EB357D" w:rsidRPr="006F1EBF">
        <w:rPr>
          <w:b/>
          <w:color w:val="FF0000"/>
          <w:sz w:val="22"/>
          <w:szCs w:val="22"/>
        </w:rPr>
        <w:t>-</w:t>
      </w:r>
      <w:r w:rsidR="00C859CF">
        <w:rPr>
          <w:b/>
          <w:color w:val="FF0000"/>
          <w:sz w:val="22"/>
          <w:szCs w:val="22"/>
        </w:rPr>
        <w:t>19</w:t>
      </w:r>
      <w:r w:rsidR="005F213B" w:rsidRPr="006F1EBF">
        <w:rPr>
          <w:b/>
          <w:color w:val="FF0000"/>
          <w:sz w:val="22"/>
          <w:szCs w:val="22"/>
        </w:rPr>
        <w:t>, 20</w:t>
      </w:r>
      <w:r w:rsidR="00EB357D" w:rsidRPr="006F1EBF">
        <w:rPr>
          <w:b/>
          <w:color w:val="FF0000"/>
          <w:sz w:val="22"/>
          <w:szCs w:val="22"/>
        </w:rPr>
        <w:t>2</w:t>
      </w:r>
      <w:r w:rsidR="00C859CF">
        <w:rPr>
          <w:b/>
          <w:color w:val="FF0000"/>
          <w:sz w:val="22"/>
          <w:szCs w:val="22"/>
        </w:rPr>
        <w:t>4</w:t>
      </w:r>
    </w:p>
    <w:p w14:paraId="4B8CD05F" w14:textId="77777777" w:rsidR="00816E63" w:rsidRDefault="00816E63" w:rsidP="00BA2727">
      <w:pPr>
        <w:jc w:val="center"/>
        <w:rPr>
          <w:b/>
        </w:rPr>
      </w:pPr>
    </w:p>
    <w:p w14:paraId="723931E9" w14:textId="77777777" w:rsidR="00BA2727" w:rsidRPr="0095778D" w:rsidRDefault="000E3289" w:rsidP="00BA2727">
      <w:pPr>
        <w:jc w:val="center"/>
        <w:rPr>
          <w:sz w:val="22"/>
          <w:szCs w:val="22"/>
        </w:rPr>
      </w:pPr>
      <w:r>
        <w:rPr>
          <w:sz w:val="22"/>
          <w:szCs w:val="22"/>
        </w:rPr>
        <w:t>Middle Verde Ranch, 6134 FM 1077, Bandera, Texas 78003</w:t>
      </w:r>
    </w:p>
    <w:p w14:paraId="173CB620" w14:textId="77777777" w:rsidR="00BA2727" w:rsidRDefault="00BA2727" w:rsidP="00BA2727">
      <w:pPr>
        <w:jc w:val="center"/>
        <w:rPr>
          <w:b/>
          <w:sz w:val="16"/>
          <w:szCs w:val="16"/>
        </w:rPr>
      </w:pPr>
    </w:p>
    <w:p w14:paraId="0F23B47B" w14:textId="77777777" w:rsidR="00BA2727" w:rsidRPr="005F213B" w:rsidRDefault="00BA2727" w:rsidP="005F213B">
      <w:pPr>
        <w:jc w:val="center"/>
        <w:rPr>
          <w:sz w:val="22"/>
          <w:szCs w:val="22"/>
        </w:rPr>
      </w:pPr>
      <w:r w:rsidRPr="00743CDE">
        <w:rPr>
          <w:b/>
          <w:sz w:val="22"/>
          <w:szCs w:val="22"/>
        </w:rPr>
        <w:t>A</w:t>
      </w:r>
      <w:r w:rsidR="005F213B">
        <w:rPr>
          <w:b/>
          <w:sz w:val="22"/>
          <w:szCs w:val="22"/>
        </w:rPr>
        <w:t xml:space="preserve">ll Stakes Open to </w:t>
      </w:r>
      <w:r w:rsidRPr="00743CDE">
        <w:rPr>
          <w:b/>
          <w:sz w:val="22"/>
          <w:szCs w:val="22"/>
        </w:rPr>
        <w:t>Setters</w:t>
      </w:r>
      <w:r w:rsidR="000E3289">
        <w:rPr>
          <w:b/>
          <w:sz w:val="22"/>
          <w:szCs w:val="22"/>
        </w:rPr>
        <w:t xml:space="preserve"> only!</w:t>
      </w:r>
      <w:r w:rsidRPr="00743CDE">
        <w:rPr>
          <w:b/>
          <w:sz w:val="22"/>
          <w:szCs w:val="22"/>
        </w:rPr>
        <w:br/>
      </w:r>
      <w:r w:rsidR="000E3289">
        <w:rPr>
          <w:sz w:val="22"/>
          <w:szCs w:val="22"/>
        </w:rPr>
        <w:t>(English, Irish, Gordon, and Irish Red and White)</w:t>
      </w:r>
    </w:p>
    <w:p w14:paraId="67CF97C4" w14:textId="77777777" w:rsidR="00BA2727" w:rsidRDefault="00BA2727" w:rsidP="00BA2727">
      <w:pPr>
        <w:jc w:val="center"/>
        <w:rPr>
          <w:b/>
          <w:sz w:val="16"/>
          <w:szCs w:val="16"/>
        </w:rPr>
      </w:pPr>
    </w:p>
    <w:p w14:paraId="21FE262D" w14:textId="31BDD951" w:rsidR="00BA2727" w:rsidRPr="00AA06B1" w:rsidRDefault="00BA2727" w:rsidP="00BA2727">
      <w:pPr>
        <w:jc w:val="center"/>
      </w:pPr>
      <w:r w:rsidRPr="00AA06B1">
        <w:rPr>
          <w:b/>
        </w:rPr>
        <w:t>MAIL COMPLETED ENTRIES</w:t>
      </w:r>
      <w:r w:rsidRPr="00AA06B1">
        <w:t xml:space="preserve"> </w:t>
      </w:r>
      <w:r w:rsidR="00666624" w:rsidRPr="00AA06B1">
        <w:t>with</w:t>
      </w:r>
      <w:r w:rsidRPr="00AA06B1">
        <w:t xml:space="preserve"> Checks (Pa</w:t>
      </w:r>
      <w:r w:rsidR="000E3289" w:rsidRPr="00AA06B1">
        <w:t>yable to GSCA) to:</w:t>
      </w:r>
      <w:r w:rsidR="000E3289" w:rsidRPr="00AA06B1">
        <w:br/>
      </w:r>
      <w:r w:rsidR="00EB357D">
        <w:t>Mary Ann Gustafson</w:t>
      </w:r>
      <w:r w:rsidRPr="00AA06B1">
        <w:t>, FIELD TRIAL SECRETARY</w:t>
      </w:r>
      <w:r w:rsidRPr="00AA06B1">
        <w:br/>
      </w:r>
      <w:r w:rsidR="00EB357D">
        <w:t>8305 Elroy Rd</w:t>
      </w:r>
      <w:r w:rsidR="000E3289" w:rsidRPr="00AA06B1">
        <w:t xml:space="preserve">, </w:t>
      </w:r>
      <w:r w:rsidR="00EB357D">
        <w:t xml:space="preserve">Del Valle, </w:t>
      </w:r>
      <w:r w:rsidR="000E3289" w:rsidRPr="00AA06B1">
        <w:t>Texas 78</w:t>
      </w:r>
      <w:r w:rsidR="00EB357D">
        <w:t>617</w:t>
      </w:r>
      <w:r w:rsidR="00D0473A">
        <w:t xml:space="preserve">    </w:t>
      </w:r>
      <w:r w:rsidR="00EB357D">
        <w:t>512-560-9196</w:t>
      </w:r>
    </w:p>
    <w:p w14:paraId="2E0B5C5F" w14:textId="77777777" w:rsidR="00B0029A" w:rsidRPr="00A54EBD" w:rsidRDefault="00B0029A" w:rsidP="00BA2727">
      <w:pPr>
        <w:jc w:val="center"/>
      </w:pPr>
    </w:p>
    <w:p w14:paraId="04E3820E" w14:textId="1C4304C7" w:rsidR="00BA2727" w:rsidRDefault="00BA2727" w:rsidP="00BA2727">
      <w:pPr>
        <w:jc w:val="center"/>
        <w:rPr>
          <w:b/>
        </w:rPr>
      </w:pPr>
      <w:r w:rsidRPr="00A54EBD">
        <w:t>E-mail ent</w:t>
      </w:r>
      <w:r w:rsidR="000E3289" w:rsidRPr="00A54EBD">
        <w:t>ries to:</w:t>
      </w:r>
      <w:r w:rsidR="000E3289" w:rsidRPr="00A54EBD">
        <w:rPr>
          <w:b/>
        </w:rPr>
        <w:t xml:space="preserve"> </w:t>
      </w:r>
      <w:r w:rsidR="00C859CF" w:rsidRPr="00156793">
        <w:rPr>
          <w:b/>
          <w:bCs/>
          <w:color w:val="FF0000"/>
        </w:rPr>
        <w:t>redset1950@gmail.com</w:t>
      </w:r>
    </w:p>
    <w:p w14:paraId="512315BB" w14:textId="77777777" w:rsidR="00816E63" w:rsidRPr="00A54EBD" w:rsidRDefault="00816E63" w:rsidP="00BA2727">
      <w:pPr>
        <w:jc w:val="center"/>
      </w:pPr>
    </w:p>
    <w:p w14:paraId="270108E3" w14:textId="2DFB83FE" w:rsidR="00BA2727" w:rsidRDefault="00BA2727" w:rsidP="00BA2727">
      <w:pPr>
        <w:jc w:val="center"/>
        <w:rPr>
          <w:sz w:val="18"/>
        </w:rPr>
      </w:pPr>
      <w:r w:rsidRPr="00A54EBD">
        <w:t>All entries will be confirmed by email or telephone call. If the sender has not received confirmation within 48 hours of sending via email, or 10 business days if mailed, phone </w:t>
      </w:r>
      <w:r w:rsidR="00EB357D">
        <w:t>512</w:t>
      </w:r>
      <w:r w:rsidR="000E3289" w:rsidRPr="00A54EBD">
        <w:t>-</w:t>
      </w:r>
      <w:r w:rsidR="00EB357D">
        <w:t>560</w:t>
      </w:r>
      <w:r w:rsidR="000E3289" w:rsidRPr="00A54EBD">
        <w:t>-</w:t>
      </w:r>
      <w:r w:rsidR="00EB357D">
        <w:t>9196</w:t>
      </w:r>
    </w:p>
    <w:p w14:paraId="6DBEAFF9" w14:textId="77777777" w:rsidR="00BA2727" w:rsidRDefault="00BA2727" w:rsidP="00BA2727">
      <w:pPr>
        <w:jc w:val="center"/>
        <w:rPr>
          <w:sz w:val="8"/>
        </w:rPr>
      </w:pPr>
    </w:p>
    <w:p w14:paraId="4771D68C" w14:textId="09E0227B" w:rsidR="00BA2727" w:rsidRDefault="00BA2727" w:rsidP="00BA2727">
      <w:pPr>
        <w:tabs>
          <w:tab w:val="left" w:pos="1980"/>
        </w:tabs>
        <w:jc w:val="center"/>
        <w:rPr>
          <w:sz w:val="18"/>
        </w:rPr>
      </w:pPr>
      <w:r>
        <w:rPr>
          <w:b/>
          <w:sz w:val="18"/>
        </w:rPr>
        <w:t xml:space="preserve">ENTRIES CLOSE AT: </w:t>
      </w:r>
      <w:r w:rsidR="00CA1600">
        <w:rPr>
          <w:b/>
          <w:sz w:val="18"/>
        </w:rPr>
        <w:t xml:space="preserve"> </w:t>
      </w:r>
      <w:r w:rsidR="00CA1600">
        <w:rPr>
          <w:sz w:val="18"/>
        </w:rPr>
        <w:t>2</w:t>
      </w:r>
      <w:r w:rsidR="000E3289">
        <w:rPr>
          <w:sz w:val="18"/>
        </w:rPr>
        <w:t>:00 pm (local time), Tuesday F</w:t>
      </w:r>
      <w:r w:rsidR="005F213B">
        <w:rPr>
          <w:sz w:val="18"/>
        </w:rPr>
        <w:t>eb. 1</w:t>
      </w:r>
      <w:r w:rsidR="00C859CF">
        <w:rPr>
          <w:sz w:val="18"/>
        </w:rPr>
        <w:t>3</w:t>
      </w:r>
      <w:r w:rsidR="005F213B">
        <w:rPr>
          <w:sz w:val="18"/>
        </w:rPr>
        <w:t xml:space="preserve">, </w:t>
      </w:r>
      <w:proofErr w:type="gramStart"/>
      <w:r w:rsidR="005F213B">
        <w:rPr>
          <w:sz w:val="18"/>
        </w:rPr>
        <w:t>202</w:t>
      </w:r>
      <w:r w:rsidR="00C859CF">
        <w:rPr>
          <w:sz w:val="18"/>
        </w:rPr>
        <w:t>4</w:t>
      </w:r>
      <w:proofErr w:type="gramEnd"/>
      <w:r>
        <w:rPr>
          <w:sz w:val="18"/>
        </w:rPr>
        <w:t xml:space="preserve"> wit</w:t>
      </w:r>
      <w:r w:rsidR="000E3289">
        <w:rPr>
          <w:sz w:val="18"/>
        </w:rPr>
        <w:t xml:space="preserve">h the </w:t>
      </w:r>
      <w:r w:rsidR="000E3289">
        <w:rPr>
          <w:sz w:val="18"/>
        </w:rPr>
        <w:br/>
        <w:t>Field Trial Secretary</w:t>
      </w:r>
    </w:p>
    <w:p w14:paraId="754092B2" w14:textId="4BDE4CFC" w:rsidR="00BA2727" w:rsidRPr="0095778D" w:rsidRDefault="00BA2727" w:rsidP="00BA2727">
      <w:pPr>
        <w:jc w:val="center"/>
        <w:rPr>
          <w:sz w:val="22"/>
          <w:szCs w:val="22"/>
        </w:rPr>
      </w:pPr>
      <w:r>
        <w:rPr>
          <w:b/>
          <w:sz w:val="18"/>
        </w:rPr>
        <w:t>DRAWING WILL TAKE PLACE AT:</w:t>
      </w:r>
      <w:r w:rsidR="000E3289">
        <w:rPr>
          <w:sz w:val="18"/>
        </w:rPr>
        <w:t xml:space="preserve"> </w:t>
      </w:r>
      <w:r w:rsidR="00CA1600">
        <w:rPr>
          <w:sz w:val="18"/>
        </w:rPr>
        <w:t xml:space="preserve"> </w:t>
      </w:r>
      <w:r w:rsidR="000E3289">
        <w:rPr>
          <w:sz w:val="18"/>
        </w:rPr>
        <w:t>7:00 pm (l</w:t>
      </w:r>
      <w:r w:rsidR="005F213B">
        <w:rPr>
          <w:sz w:val="18"/>
        </w:rPr>
        <w:t>ocal time)</w:t>
      </w:r>
      <w:r w:rsidR="00816E63">
        <w:rPr>
          <w:sz w:val="18"/>
        </w:rPr>
        <w:t>,</w:t>
      </w:r>
      <w:r w:rsidR="005F213B">
        <w:rPr>
          <w:sz w:val="18"/>
        </w:rPr>
        <w:t xml:space="preserve"> </w:t>
      </w:r>
      <w:r w:rsidR="00CA1600">
        <w:rPr>
          <w:sz w:val="18"/>
        </w:rPr>
        <w:t>Tuesday</w:t>
      </w:r>
      <w:r w:rsidR="005F213B">
        <w:rPr>
          <w:sz w:val="18"/>
        </w:rPr>
        <w:t xml:space="preserve"> Feb. 1</w:t>
      </w:r>
      <w:r w:rsidR="00C859CF">
        <w:rPr>
          <w:sz w:val="18"/>
        </w:rPr>
        <w:t>3</w:t>
      </w:r>
      <w:r w:rsidR="005F213B">
        <w:rPr>
          <w:sz w:val="18"/>
        </w:rPr>
        <w:t>, 202</w:t>
      </w:r>
      <w:r w:rsidR="00C859CF">
        <w:rPr>
          <w:sz w:val="18"/>
        </w:rPr>
        <w:t>4</w:t>
      </w:r>
      <w:r w:rsidR="005F213B">
        <w:rPr>
          <w:sz w:val="18"/>
        </w:rPr>
        <w:br/>
        <w:t>at</w:t>
      </w:r>
      <w:r w:rsidR="00600DFE">
        <w:rPr>
          <w:sz w:val="18"/>
        </w:rPr>
        <w:t xml:space="preserve"> </w:t>
      </w:r>
      <w:r w:rsidR="00CA1600">
        <w:rPr>
          <w:sz w:val="18"/>
        </w:rPr>
        <w:t>8305 Elroy Rd., Del Valle, TX 78617</w:t>
      </w:r>
    </w:p>
    <w:p w14:paraId="4948AEB3" w14:textId="77777777" w:rsidR="00BA2727" w:rsidRDefault="00BA2727" w:rsidP="00BA2727">
      <w:pPr>
        <w:jc w:val="center"/>
        <w:rPr>
          <w:b/>
          <w:i/>
          <w:u w:val="single"/>
        </w:rPr>
      </w:pPr>
    </w:p>
    <w:p w14:paraId="0462E292" w14:textId="77777777" w:rsidR="0013429A" w:rsidRPr="00A54EBD" w:rsidRDefault="003911F2" w:rsidP="00BA2727">
      <w:pPr>
        <w:jc w:val="center"/>
        <w:rPr>
          <w:b/>
          <w:sz w:val="22"/>
          <w:szCs w:val="22"/>
          <w:u w:val="single"/>
        </w:rPr>
      </w:pPr>
      <w:r w:rsidRPr="00A54EBD">
        <w:rPr>
          <w:b/>
          <w:sz w:val="22"/>
          <w:szCs w:val="22"/>
          <w:u w:val="single"/>
        </w:rPr>
        <w:t>Judges and Stakes:</w:t>
      </w:r>
    </w:p>
    <w:p w14:paraId="609AB0D6" w14:textId="77777777" w:rsidR="00FE7750" w:rsidRDefault="00FE7750" w:rsidP="005F213B">
      <w:pPr>
        <w:rPr>
          <w:b/>
          <w:u w:val="single"/>
        </w:rPr>
      </w:pPr>
    </w:p>
    <w:p w14:paraId="297EEB9E" w14:textId="303D3D12" w:rsidR="005F213B" w:rsidRDefault="002D4B1C" w:rsidP="005F213B">
      <w:r>
        <w:t>Ben Kuykendall (ZF141), 2160 FM 780, Ferris, TX 75125</w:t>
      </w:r>
      <w:r w:rsidR="005F213B">
        <w:t xml:space="preserve"> </w:t>
      </w:r>
      <w:r w:rsidR="00C859CF">
        <w:t>--</w:t>
      </w:r>
      <w:r w:rsidR="005F213B">
        <w:t xml:space="preserve"> OLGD, </w:t>
      </w:r>
      <w:r w:rsidR="00C859CF">
        <w:t xml:space="preserve">OP, </w:t>
      </w:r>
      <w:r w:rsidR="005F213B">
        <w:t>AGD</w:t>
      </w:r>
    </w:p>
    <w:p w14:paraId="0AD657BF" w14:textId="2A616846" w:rsidR="00B34562" w:rsidRDefault="00C859CF" w:rsidP="001C7066">
      <w:r>
        <w:t>David Reynolds (17023), 1699 Quail Run Dr., Troy, TX 76579 – OLGD, OGD</w:t>
      </w:r>
    </w:p>
    <w:p w14:paraId="541AC4C7" w14:textId="1AA4D655" w:rsidR="00C859CF" w:rsidRDefault="00C859CF" w:rsidP="001C7066">
      <w:pPr>
        <w:rPr>
          <w:sz w:val="18"/>
          <w:szCs w:val="18"/>
        </w:rPr>
      </w:pPr>
      <w:r>
        <w:t>Dickie Sorrell (16783), 2069 HCR 3322 Loop, Hubbard, TX 76648 – OGD, AGD</w:t>
      </w:r>
    </w:p>
    <w:p w14:paraId="6E3D97FD" w14:textId="68D2618D" w:rsidR="002D4B1C" w:rsidRPr="00600DFE" w:rsidRDefault="002D4B1C" w:rsidP="001C7066">
      <w:r w:rsidRPr="00600DFE">
        <w:t>Cynthia Findley (35560), 2905 235</w:t>
      </w:r>
      <w:r w:rsidRPr="00600DFE">
        <w:rPr>
          <w:vertAlign w:val="superscript"/>
        </w:rPr>
        <w:t>th</w:t>
      </w:r>
      <w:r w:rsidRPr="00600DFE">
        <w:t xml:space="preserve"> St</w:t>
      </w:r>
      <w:r w:rsidR="00A51B09" w:rsidRPr="00600DFE">
        <w:t>.,</w:t>
      </w:r>
      <w:r w:rsidRPr="00600DFE">
        <w:t xml:space="preserve"> Ventura, IA 50482 – </w:t>
      </w:r>
      <w:r w:rsidR="00C859CF" w:rsidRPr="00600DFE">
        <w:t xml:space="preserve">OD, </w:t>
      </w:r>
      <w:r w:rsidRPr="00600DFE">
        <w:t>OP</w:t>
      </w:r>
    </w:p>
    <w:p w14:paraId="4D8ACC5B" w14:textId="49B884B6" w:rsidR="002D4B1C" w:rsidRPr="00600DFE" w:rsidRDefault="002D4B1C" w:rsidP="001C7066">
      <w:r w:rsidRPr="00600DFE">
        <w:t>Ora Beth McMullen (ZI782), 6213 Ravenswood Dr., Ft. Worth, TX 76112 - O</w:t>
      </w:r>
      <w:r w:rsidR="00780871" w:rsidRPr="00600DFE">
        <w:t>D</w:t>
      </w:r>
    </w:p>
    <w:p w14:paraId="5BF0DE80" w14:textId="77777777" w:rsidR="001C7066" w:rsidRDefault="001C7066" w:rsidP="001C7066">
      <w:pPr>
        <w:rPr>
          <w:sz w:val="18"/>
          <w:szCs w:val="18"/>
        </w:rPr>
      </w:pPr>
    </w:p>
    <w:p w14:paraId="4294C378" w14:textId="1708B697" w:rsidR="001C7066" w:rsidRDefault="001C7066" w:rsidP="001C7066">
      <w:pPr>
        <w:jc w:val="center"/>
        <w:rPr>
          <w:b/>
          <w:sz w:val="22"/>
          <w:szCs w:val="22"/>
          <w:u w:val="single"/>
        </w:rPr>
      </w:pPr>
      <w:r w:rsidRPr="001C7066">
        <w:rPr>
          <w:b/>
          <w:sz w:val="22"/>
          <w:szCs w:val="22"/>
          <w:u w:val="single"/>
        </w:rPr>
        <w:t>Field Trial Committee:</w:t>
      </w:r>
    </w:p>
    <w:p w14:paraId="44518B0F" w14:textId="77777777" w:rsidR="00013E7C" w:rsidRPr="001C7066" w:rsidRDefault="00013E7C" w:rsidP="001C7066">
      <w:pPr>
        <w:jc w:val="center"/>
        <w:rPr>
          <w:b/>
          <w:sz w:val="22"/>
          <w:szCs w:val="22"/>
          <w:u w:val="single"/>
        </w:rPr>
      </w:pPr>
    </w:p>
    <w:p w14:paraId="601BACCE" w14:textId="77777777" w:rsidR="001C7066" w:rsidRDefault="001C7066" w:rsidP="001C7066">
      <w:pPr>
        <w:jc w:val="center"/>
        <w:rPr>
          <w:sz w:val="18"/>
          <w:szCs w:val="18"/>
        </w:rPr>
      </w:pPr>
      <w:r>
        <w:rPr>
          <w:sz w:val="18"/>
          <w:szCs w:val="18"/>
        </w:rPr>
        <w:t>Chair: Lynne Barnett</w:t>
      </w:r>
    </w:p>
    <w:p w14:paraId="2C9B639F" w14:textId="7B8F7B78" w:rsidR="00013E7C" w:rsidRDefault="00013E7C" w:rsidP="00CA1600">
      <w:pPr>
        <w:tabs>
          <w:tab w:val="left" w:pos="360"/>
          <w:tab w:val="center" w:pos="3600"/>
          <w:tab w:val="right" w:pos="6480"/>
        </w:tabs>
      </w:pPr>
      <w:r>
        <w:rPr>
          <w:sz w:val="18"/>
          <w:szCs w:val="18"/>
        </w:rPr>
        <w:tab/>
        <w:t>Mary Ann Gustafson</w:t>
      </w:r>
      <w:r>
        <w:rPr>
          <w:sz w:val="18"/>
          <w:szCs w:val="18"/>
        </w:rPr>
        <w:tab/>
        <w:t xml:space="preserve"> Royce Gustafson</w:t>
      </w:r>
      <w:r>
        <w:rPr>
          <w:sz w:val="18"/>
          <w:szCs w:val="18"/>
        </w:rPr>
        <w:tab/>
        <w:t>Steve Gibson</w:t>
      </w:r>
    </w:p>
    <w:p w14:paraId="20C14F5A" w14:textId="53664F9A" w:rsidR="001C7066" w:rsidRDefault="00013E7C" w:rsidP="00013E7C">
      <w:pPr>
        <w:tabs>
          <w:tab w:val="left" w:pos="720"/>
          <w:tab w:val="center" w:pos="3600"/>
          <w:tab w:val="right" w:pos="6480"/>
        </w:tabs>
      </w:pPr>
      <w:r>
        <w:rPr>
          <w:sz w:val="18"/>
          <w:szCs w:val="18"/>
        </w:rPr>
        <w:tab/>
      </w:r>
      <w:r w:rsidR="001C7066">
        <w:rPr>
          <w:sz w:val="18"/>
          <w:szCs w:val="18"/>
        </w:rPr>
        <w:t>Nancy Grams</w:t>
      </w:r>
      <w:r>
        <w:rPr>
          <w:sz w:val="18"/>
          <w:szCs w:val="18"/>
        </w:rPr>
        <w:tab/>
      </w:r>
      <w:r w:rsidR="001C7066">
        <w:rPr>
          <w:sz w:val="18"/>
          <w:szCs w:val="18"/>
        </w:rPr>
        <w:t>Charles Clock</w:t>
      </w:r>
      <w:r>
        <w:rPr>
          <w:sz w:val="18"/>
          <w:szCs w:val="18"/>
        </w:rPr>
        <w:tab/>
      </w:r>
      <w:r w:rsidR="001C7066">
        <w:rPr>
          <w:sz w:val="18"/>
          <w:szCs w:val="18"/>
        </w:rPr>
        <w:t>Sandra Clock</w:t>
      </w:r>
    </w:p>
    <w:p w14:paraId="330DF47B" w14:textId="77777777" w:rsidR="001C7066" w:rsidRDefault="001C7066" w:rsidP="001C7066"/>
    <w:tbl>
      <w:tblPr>
        <w:tblpPr w:leftFromText="180" w:rightFromText="180" w:vertAnchor="text" w:horzAnchor="margin" w:tblpX="36" w:tblpY="-62"/>
        <w:tblW w:w="7362"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00" w:firstRow="0" w:lastRow="0" w:firstColumn="0" w:lastColumn="0" w:noHBand="0" w:noVBand="0"/>
      </w:tblPr>
      <w:tblGrid>
        <w:gridCol w:w="3440"/>
        <w:gridCol w:w="3030"/>
        <w:gridCol w:w="892"/>
      </w:tblGrid>
      <w:tr w:rsidR="00A54EBD" w14:paraId="7BB3CFDB" w14:textId="77777777" w:rsidTr="00FC371D">
        <w:trPr>
          <w:trHeight w:val="246"/>
        </w:trPr>
        <w:tc>
          <w:tcPr>
            <w:tcW w:w="3440" w:type="dxa"/>
          </w:tcPr>
          <w:p w14:paraId="3968E2C8" w14:textId="77777777" w:rsidR="00A54EBD" w:rsidRDefault="00FC371D" w:rsidP="00A54EBD">
            <w:pPr>
              <w:tabs>
                <w:tab w:val="left" w:pos="2322"/>
              </w:tabs>
              <w:ind w:left="-90"/>
              <w:jc w:val="center"/>
              <w:rPr>
                <w:b/>
                <w:i/>
                <w:sz w:val="18"/>
                <w:szCs w:val="18"/>
              </w:rPr>
            </w:pPr>
            <w:r>
              <w:rPr>
                <w:b/>
                <w:i/>
                <w:sz w:val="18"/>
                <w:szCs w:val="18"/>
              </w:rPr>
              <w:lastRenderedPageBreak/>
              <w:br w:type="page"/>
            </w:r>
            <w:r>
              <w:rPr>
                <w:b/>
                <w:i/>
                <w:sz w:val="18"/>
                <w:szCs w:val="18"/>
              </w:rPr>
              <w:br w:type="page"/>
              <w:t>Stakes to Be Run</w:t>
            </w:r>
          </w:p>
        </w:tc>
        <w:tc>
          <w:tcPr>
            <w:tcW w:w="3030" w:type="dxa"/>
          </w:tcPr>
          <w:p w14:paraId="07D0F32B" w14:textId="77777777" w:rsidR="00A54EBD" w:rsidRDefault="00A54EBD" w:rsidP="00A54EBD">
            <w:pPr>
              <w:ind w:left="-90"/>
              <w:jc w:val="center"/>
              <w:rPr>
                <w:b/>
                <w:i/>
                <w:sz w:val="18"/>
                <w:szCs w:val="18"/>
              </w:rPr>
            </w:pPr>
            <w:r>
              <w:rPr>
                <w:b/>
                <w:i/>
                <w:sz w:val="18"/>
                <w:szCs w:val="18"/>
              </w:rPr>
              <w:t>Schedule</w:t>
            </w:r>
          </w:p>
        </w:tc>
        <w:tc>
          <w:tcPr>
            <w:tcW w:w="892" w:type="dxa"/>
          </w:tcPr>
          <w:p w14:paraId="760D6A4C" w14:textId="77777777" w:rsidR="00A54EBD" w:rsidRDefault="00A54EBD" w:rsidP="00A54EBD">
            <w:pPr>
              <w:ind w:left="-90"/>
              <w:jc w:val="center"/>
              <w:rPr>
                <w:b/>
                <w:i/>
                <w:sz w:val="18"/>
                <w:szCs w:val="18"/>
              </w:rPr>
            </w:pPr>
            <w:r>
              <w:rPr>
                <w:b/>
                <w:i/>
                <w:sz w:val="18"/>
                <w:szCs w:val="18"/>
              </w:rPr>
              <w:t>Entry Fee</w:t>
            </w:r>
          </w:p>
        </w:tc>
      </w:tr>
      <w:tr w:rsidR="00A54EBD" w14:paraId="007228B2" w14:textId="77777777" w:rsidTr="00FC371D">
        <w:trPr>
          <w:trHeight w:val="184"/>
        </w:trPr>
        <w:tc>
          <w:tcPr>
            <w:tcW w:w="3440" w:type="dxa"/>
          </w:tcPr>
          <w:p w14:paraId="3C39F447" w14:textId="77777777" w:rsidR="00A54EBD" w:rsidRDefault="00A54EBD" w:rsidP="00A54EBD">
            <w:pPr>
              <w:tabs>
                <w:tab w:val="left" w:pos="-828"/>
                <w:tab w:val="left" w:pos="2592"/>
                <w:tab w:val="right" w:pos="2682"/>
              </w:tabs>
              <w:ind w:left="-18"/>
              <w:rPr>
                <w:sz w:val="18"/>
                <w:szCs w:val="18"/>
              </w:rPr>
            </w:pPr>
            <w:r>
              <w:rPr>
                <w:sz w:val="18"/>
                <w:szCs w:val="18"/>
              </w:rPr>
              <w:t xml:space="preserve">Open Limited Gun Dog           </w:t>
            </w:r>
            <w:r w:rsidR="00FC371D">
              <w:rPr>
                <w:sz w:val="18"/>
                <w:szCs w:val="18"/>
              </w:rPr>
              <w:t xml:space="preserve"> </w:t>
            </w:r>
            <w:r>
              <w:rPr>
                <w:sz w:val="18"/>
                <w:szCs w:val="18"/>
              </w:rPr>
              <w:t>(30 Min)</w:t>
            </w:r>
          </w:p>
        </w:tc>
        <w:tc>
          <w:tcPr>
            <w:tcW w:w="3030" w:type="dxa"/>
          </w:tcPr>
          <w:p w14:paraId="165D1B0B" w14:textId="082ECF8E" w:rsidR="00A54EBD" w:rsidRDefault="00FC371D" w:rsidP="00A54EBD">
            <w:pPr>
              <w:tabs>
                <w:tab w:val="left" w:pos="-3888"/>
                <w:tab w:val="left" w:pos="2592"/>
                <w:tab w:val="right" w:pos="2682"/>
              </w:tabs>
              <w:ind w:left="-18"/>
              <w:rPr>
                <w:sz w:val="18"/>
                <w:szCs w:val="18"/>
              </w:rPr>
            </w:pPr>
            <w:r>
              <w:rPr>
                <w:sz w:val="18"/>
                <w:szCs w:val="18"/>
              </w:rPr>
              <w:t xml:space="preserve">7:30 am </w:t>
            </w:r>
            <w:r w:rsidR="00F2319E">
              <w:rPr>
                <w:sz w:val="18"/>
                <w:szCs w:val="18"/>
              </w:rPr>
              <w:t>Saturday</w:t>
            </w:r>
            <w:r>
              <w:rPr>
                <w:sz w:val="18"/>
                <w:szCs w:val="18"/>
              </w:rPr>
              <w:t xml:space="preserve">, Feb. </w:t>
            </w:r>
            <w:r w:rsidR="002D4B1C">
              <w:rPr>
                <w:sz w:val="18"/>
                <w:szCs w:val="18"/>
              </w:rPr>
              <w:t>1</w:t>
            </w:r>
            <w:r w:rsidR="00780871">
              <w:rPr>
                <w:sz w:val="18"/>
                <w:szCs w:val="18"/>
              </w:rPr>
              <w:t>7</w:t>
            </w:r>
            <w:r>
              <w:rPr>
                <w:sz w:val="18"/>
                <w:szCs w:val="18"/>
              </w:rPr>
              <w:t>, 202</w:t>
            </w:r>
            <w:r w:rsidR="00780871">
              <w:rPr>
                <w:sz w:val="18"/>
                <w:szCs w:val="18"/>
              </w:rPr>
              <w:t>4</w:t>
            </w:r>
          </w:p>
        </w:tc>
        <w:tc>
          <w:tcPr>
            <w:tcW w:w="892" w:type="dxa"/>
          </w:tcPr>
          <w:p w14:paraId="0CE320E8" w14:textId="4CEE6F1E" w:rsidR="00A54EBD" w:rsidRDefault="00A54EBD" w:rsidP="00A54EBD">
            <w:pPr>
              <w:tabs>
                <w:tab w:val="left" w:pos="72"/>
                <w:tab w:val="left" w:pos="2592"/>
                <w:tab w:val="right" w:pos="2682"/>
              </w:tabs>
              <w:ind w:left="-136"/>
              <w:jc w:val="center"/>
            </w:pPr>
            <w:r>
              <w:t>$</w:t>
            </w:r>
            <w:r w:rsidR="00CA1600">
              <w:t>60</w:t>
            </w:r>
          </w:p>
        </w:tc>
      </w:tr>
      <w:tr w:rsidR="00A54EBD" w14:paraId="49FEAFB0" w14:textId="77777777" w:rsidTr="00FC371D">
        <w:trPr>
          <w:trHeight w:val="195"/>
        </w:trPr>
        <w:tc>
          <w:tcPr>
            <w:tcW w:w="3440" w:type="dxa"/>
          </w:tcPr>
          <w:p w14:paraId="368FE1EC" w14:textId="455B64CE" w:rsidR="00A54EBD" w:rsidRDefault="00FC371D" w:rsidP="00A54EBD">
            <w:pPr>
              <w:tabs>
                <w:tab w:val="left" w:pos="-828"/>
                <w:tab w:val="left" w:pos="2592"/>
                <w:tab w:val="right" w:pos="2682"/>
              </w:tabs>
              <w:ind w:left="-18"/>
              <w:rPr>
                <w:sz w:val="18"/>
                <w:szCs w:val="18"/>
              </w:rPr>
            </w:pPr>
            <w:r>
              <w:rPr>
                <w:sz w:val="18"/>
                <w:szCs w:val="18"/>
              </w:rPr>
              <w:t>Open Derby</w:t>
            </w:r>
            <w:r w:rsidR="00A54EBD">
              <w:rPr>
                <w:sz w:val="18"/>
                <w:szCs w:val="18"/>
              </w:rPr>
              <w:t xml:space="preserve">                     </w:t>
            </w:r>
            <w:r>
              <w:rPr>
                <w:sz w:val="18"/>
                <w:szCs w:val="18"/>
              </w:rPr>
              <w:t xml:space="preserve">         (2</w:t>
            </w:r>
            <w:r w:rsidR="00E67FDE">
              <w:rPr>
                <w:sz w:val="18"/>
                <w:szCs w:val="18"/>
              </w:rPr>
              <w:t>0</w:t>
            </w:r>
            <w:r w:rsidR="00A54EBD">
              <w:rPr>
                <w:sz w:val="18"/>
                <w:szCs w:val="18"/>
              </w:rPr>
              <w:t xml:space="preserve"> Min)</w:t>
            </w:r>
          </w:p>
        </w:tc>
        <w:tc>
          <w:tcPr>
            <w:tcW w:w="3030" w:type="dxa"/>
          </w:tcPr>
          <w:p w14:paraId="48DAE97C" w14:textId="77777777" w:rsidR="00A54EBD" w:rsidRDefault="00FC371D" w:rsidP="00A54EBD">
            <w:pPr>
              <w:tabs>
                <w:tab w:val="left" w:pos="-3888"/>
                <w:tab w:val="left" w:pos="2592"/>
                <w:tab w:val="right" w:pos="2682"/>
              </w:tabs>
              <w:ind w:left="-18"/>
              <w:rPr>
                <w:sz w:val="18"/>
                <w:szCs w:val="18"/>
              </w:rPr>
            </w:pPr>
            <w:r>
              <w:rPr>
                <w:sz w:val="18"/>
                <w:szCs w:val="18"/>
              </w:rPr>
              <w:t>To follow OLGD</w:t>
            </w:r>
          </w:p>
        </w:tc>
        <w:tc>
          <w:tcPr>
            <w:tcW w:w="892" w:type="dxa"/>
          </w:tcPr>
          <w:p w14:paraId="113C1BAE" w14:textId="463DA5D8" w:rsidR="00A54EBD" w:rsidRDefault="00FC371D" w:rsidP="00A54EBD">
            <w:pPr>
              <w:tabs>
                <w:tab w:val="left" w:pos="-7128"/>
                <w:tab w:val="left" w:pos="72"/>
                <w:tab w:val="left" w:pos="2592"/>
                <w:tab w:val="right" w:pos="2682"/>
              </w:tabs>
              <w:ind w:left="-136"/>
              <w:jc w:val="center"/>
            </w:pPr>
            <w:r>
              <w:t>$5</w:t>
            </w:r>
            <w:r w:rsidR="00CA1600">
              <w:t>5</w:t>
            </w:r>
          </w:p>
        </w:tc>
      </w:tr>
      <w:tr w:rsidR="00A54EBD" w14:paraId="2DE7878B" w14:textId="77777777" w:rsidTr="00FC371D">
        <w:trPr>
          <w:trHeight w:val="195"/>
        </w:trPr>
        <w:tc>
          <w:tcPr>
            <w:tcW w:w="3440" w:type="dxa"/>
          </w:tcPr>
          <w:p w14:paraId="64395959" w14:textId="77777777" w:rsidR="00A54EBD" w:rsidRDefault="00FC371D" w:rsidP="00A54EBD">
            <w:pPr>
              <w:tabs>
                <w:tab w:val="left" w:pos="-828"/>
                <w:tab w:val="left" w:pos="2592"/>
                <w:tab w:val="right" w:pos="2682"/>
              </w:tabs>
              <w:ind w:left="-18"/>
              <w:rPr>
                <w:sz w:val="18"/>
                <w:szCs w:val="18"/>
              </w:rPr>
            </w:pPr>
            <w:r>
              <w:rPr>
                <w:sz w:val="18"/>
                <w:szCs w:val="18"/>
              </w:rPr>
              <w:t>Open Gun Dog                          (3</w:t>
            </w:r>
            <w:r w:rsidR="00A54EBD">
              <w:rPr>
                <w:sz w:val="18"/>
                <w:szCs w:val="18"/>
              </w:rPr>
              <w:t>0 Min)</w:t>
            </w:r>
          </w:p>
        </w:tc>
        <w:tc>
          <w:tcPr>
            <w:tcW w:w="3030" w:type="dxa"/>
          </w:tcPr>
          <w:p w14:paraId="072585ED" w14:textId="082B705B" w:rsidR="00A54EBD" w:rsidRDefault="00FC371D" w:rsidP="00A54EBD">
            <w:pPr>
              <w:tabs>
                <w:tab w:val="left" w:pos="-3888"/>
                <w:tab w:val="left" w:pos="2592"/>
                <w:tab w:val="right" w:pos="2682"/>
              </w:tabs>
              <w:ind w:left="-18"/>
              <w:rPr>
                <w:sz w:val="18"/>
                <w:szCs w:val="18"/>
              </w:rPr>
            </w:pPr>
            <w:r>
              <w:rPr>
                <w:sz w:val="18"/>
                <w:szCs w:val="18"/>
              </w:rPr>
              <w:t xml:space="preserve">To follow </w:t>
            </w:r>
            <w:r w:rsidR="00E67FDE">
              <w:rPr>
                <w:sz w:val="18"/>
                <w:szCs w:val="18"/>
              </w:rPr>
              <w:t>OD</w:t>
            </w:r>
          </w:p>
        </w:tc>
        <w:tc>
          <w:tcPr>
            <w:tcW w:w="892" w:type="dxa"/>
          </w:tcPr>
          <w:p w14:paraId="458F84D4" w14:textId="6130F620" w:rsidR="00FC371D" w:rsidRDefault="00FC371D" w:rsidP="00FC371D">
            <w:pPr>
              <w:tabs>
                <w:tab w:val="left" w:pos="-7038"/>
                <w:tab w:val="left" w:pos="72"/>
                <w:tab w:val="left" w:pos="2592"/>
                <w:tab w:val="right" w:pos="2682"/>
              </w:tabs>
              <w:ind w:left="-136"/>
              <w:jc w:val="center"/>
            </w:pPr>
            <w:r>
              <w:t>$</w:t>
            </w:r>
            <w:r w:rsidR="00CA1600">
              <w:t>60</w:t>
            </w:r>
          </w:p>
        </w:tc>
      </w:tr>
      <w:tr w:rsidR="00A54EBD" w14:paraId="2E7A47C6" w14:textId="77777777" w:rsidTr="00FC371D">
        <w:trPr>
          <w:trHeight w:val="247"/>
        </w:trPr>
        <w:tc>
          <w:tcPr>
            <w:tcW w:w="3440" w:type="dxa"/>
          </w:tcPr>
          <w:p w14:paraId="2647A0C3" w14:textId="6AB4423D" w:rsidR="00A54EBD" w:rsidRDefault="00FC371D" w:rsidP="00A54EBD">
            <w:pPr>
              <w:tabs>
                <w:tab w:val="left" w:pos="-828"/>
                <w:tab w:val="left" w:pos="2592"/>
                <w:tab w:val="right" w:pos="2682"/>
              </w:tabs>
              <w:ind w:left="-18"/>
              <w:rPr>
                <w:sz w:val="18"/>
                <w:szCs w:val="18"/>
              </w:rPr>
            </w:pPr>
            <w:r>
              <w:rPr>
                <w:sz w:val="18"/>
                <w:szCs w:val="18"/>
              </w:rPr>
              <w:t>Open Puppy</w:t>
            </w:r>
            <w:r w:rsidR="00A54EBD">
              <w:rPr>
                <w:sz w:val="18"/>
                <w:szCs w:val="18"/>
              </w:rPr>
              <w:t xml:space="preserve">                </w:t>
            </w:r>
            <w:r>
              <w:rPr>
                <w:sz w:val="18"/>
                <w:szCs w:val="18"/>
              </w:rPr>
              <w:t xml:space="preserve">              (</w:t>
            </w:r>
            <w:r w:rsidR="00E67FDE">
              <w:rPr>
                <w:sz w:val="18"/>
                <w:szCs w:val="18"/>
              </w:rPr>
              <w:t>1</w:t>
            </w:r>
            <w:r>
              <w:rPr>
                <w:sz w:val="18"/>
                <w:szCs w:val="18"/>
              </w:rPr>
              <w:t>5 Min)</w:t>
            </w:r>
          </w:p>
        </w:tc>
        <w:tc>
          <w:tcPr>
            <w:tcW w:w="3030" w:type="dxa"/>
          </w:tcPr>
          <w:p w14:paraId="24EF1456" w14:textId="77777777" w:rsidR="00A54EBD" w:rsidRDefault="00FC371D" w:rsidP="00A54EBD">
            <w:pPr>
              <w:tabs>
                <w:tab w:val="left" w:pos="-3888"/>
                <w:tab w:val="left" w:pos="2592"/>
                <w:tab w:val="right" w:pos="2682"/>
              </w:tabs>
              <w:ind w:left="-18"/>
              <w:rPr>
                <w:sz w:val="18"/>
                <w:szCs w:val="18"/>
              </w:rPr>
            </w:pPr>
            <w:r>
              <w:rPr>
                <w:sz w:val="18"/>
                <w:szCs w:val="18"/>
              </w:rPr>
              <w:t>To follow OGD</w:t>
            </w:r>
          </w:p>
        </w:tc>
        <w:tc>
          <w:tcPr>
            <w:tcW w:w="892" w:type="dxa"/>
          </w:tcPr>
          <w:p w14:paraId="02EBE344" w14:textId="0FE38916" w:rsidR="00FC371D" w:rsidRDefault="00FC371D" w:rsidP="00FC371D">
            <w:pPr>
              <w:tabs>
                <w:tab w:val="left" w:pos="-7038"/>
                <w:tab w:val="left" w:pos="72"/>
                <w:tab w:val="left" w:pos="2592"/>
                <w:tab w:val="right" w:pos="2682"/>
              </w:tabs>
              <w:ind w:left="-136"/>
              <w:jc w:val="center"/>
            </w:pPr>
            <w:r>
              <w:t>$</w:t>
            </w:r>
            <w:r w:rsidR="00CA1600">
              <w:t>5</w:t>
            </w:r>
            <w:r>
              <w:t>0</w:t>
            </w:r>
          </w:p>
        </w:tc>
      </w:tr>
      <w:tr w:rsidR="00FC371D" w14:paraId="235F591E" w14:textId="77777777" w:rsidTr="00FC371D">
        <w:trPr>
          <w:trHeight w:val="247"/>
        </w:trPr>
        <w:tc>
          <w:tcPr>
            <w:tcW w:w="3440" w:type="dxa"/>
          </w:tcPr>
          <w:p w14:paraId="242046E2" w14:textId="6FF02583" w:rsidR="00FC371D" w:rsidRDefault="00FC371D" w:rsidP="00A54EBD">
            <w:pPr>
              <w:tabs>
                <w:tab w:val="left" w:pos="-828"/>
                <w:tab w:val="left" w:pos="2592"/>
                <w:tab w:val="right" w:pos="2682"/>
              </w:tabs>
              <w:ind w:left="-18"/>
              <w:rPr>
                <w:sz w:val="18"/>
                <w:szCs w:val="18"/>
              </w:rPr>
            </w:pPr>
            <w:r>
              <w:rPr>
                <w:sz w:val="18"/>
                <w:szCs w:val="18"/>
              </w:rPr>
              <w:t xml:space="preserve">Amateur Gun Dog      </w:t>
            </w:r>
            <w:r w:rsidR="00E67FDE">
              <w:rPr>
                <w:sz w:val="18"/>
                <w:szCs w:val="18"/>
              </w:rPr>
              <w:t xml:space="preserve">              </w:t>
            </w:r>
            <w:r>
              <w:rPr>
                <w:sz w:val="18"/>
                <w:szCs w:val="18"/>
              </w:rPr>
              <w:t>(30 Min)</w:t>
            </w:r>
          </w:p>
        </w:tc>
        <w:tc>
          <w:tcPr>
            <w:tcW w:w="3030" w:type="dxa"/>
          </w:tcPr>
          <w:p w14:paraId="054C0F51" w14:textId="77777777" w:rsidR="00FC371D" w:rsidRDefault="00FC371D" w:rsidP="00A54EBD">
            <w:pPr>
              <w:tabs>
                <w:tab w:val="left" w:pos="-3888"/>
                <w:tab w:val="left" w:pos="2592"/>
                <w:tab w:val="right" w:pos="2682"/>
              </w:tabs>
              <w:ind w:left="-18"/>
              <w:rPr>
                <w:sz w:val="18"/>
                <w:szCs w:val="18"/>
              </w:rPr>
            </w:pPr>
            <w:r>
              <w:rPr>
                <w:sz w:val="18"/>
                <w:szCs w:val="18"/>
              </w:rPr>
              <w:t>To follow OP</w:t>
            </w:r>
          </w:p>
        </w:tc>
        <w:tc>
          <w:tcPr>
            <w:tcW w:w="892" w:type="dxa"/>
          </w:tcPr>
          <w:p w14:paraId="51F44747" w14:textId="2C0FA21C" w:rsidR="00FC371D" w:rsidRDefault="00AA4744" w:rsidP="00FC371D">
            <w:pPr>
              <w:tabs>
                <w:tab w:val="left" w:pos="-7038"/>
                <w:tab w:val="left" w:pos="72"/>
                <w:tab w:val="left" w:pos="2592"/>
                <w:tab w:val="right" w:pos="2682"/>
              </w:tabs>
              <w:ind w:left="-136"/>
              <w:jc w:val="center"/>
            </w:pPr>
            <w:r>
              <w:t>$</w:t>
            </w:r>
            <w:r w:rsidR="00CA1600">
              <w:t>60</w:t>
            </w:r>
          </w:p>
        </w:tc>
      </w:tr>
    </w:tbl>
    <w:p w14:paraId="1BEAA413" w14:textId="77777777" w:rsidR="00A54EBD" w:rsidRDefault="00A54EBD" w:rsidP="00A54EBD"/>
    <w:p w14:paraId="13A52E05" w14:textId="77777777" w:rsidR="006B2542" w:rsidRDefault="00FE15C1" w:rsidP="00A54EBD">
      <w:pPr>
        <w:rPr>
          <w:sz w:val="18"/>
          <w:szCs w:val="18"/>
        </w:rPr>
      </w:pPr>
      <w:r w:rsidRPr="00AA4744">
        <w:rPr>
          <w:color w:val="FF0000"/>
          <w:sz w:val="18"/>
          <w:szCs w:val="18"/>
        </w:rPr>
        <w:t xml:space="preserve">This event is being conducted under the </w:t>
      </w:r>
      <w:r w:rsidR="00BA2727" w:rsidRPr="00AA4744">
        <w:rPr>
          <w:color w:val="FF0000"/>
          <w:sz w:val="18"/>
          <w:szCs w:val="18"/>
        </w:rPr>
        <w:t>AKC</w:t>
      </w:r>
      <w:r w:rsidRPr="00AA4744">
        <w:rPr>
          <w:color w:val="FF0000"/>
          <w:sz w:val="18"/>
          <w:szCs w:val="18"/>
        </w:rPr>
        <w:t xml:space="preserve"> “Flexible Format Option” and the club reserves the right to rearrange the running order of the stakes and add/rearrange judges.</w:t>
      </w:r>
      <w:r>
        <w:rPr>
          <w:sz w:val="18"/>
          <w:szCs w:val="18"/>
        </w:rPr>
        <w:t xml:space="preserve">  Total number of entries allowed will be limited to the number of dogs that can be judged within daylight hours available on the dates of the trial.  Entries will close when the maximum number of entries has been reached.</w:t>
      </w:r>
    </w:p>
    <w:p w14:paraId="42E3235F" w14:textId="77777777" w:rsidR="006B2542" w:rsidRDefault="006B2542" w:rsidP="00BA2727">
      <w:pPr>
        <w:ind w:left="-180"/>
        <w:jc w:val="center"/>
        <w:rPr>
          <w:sz w:val="18"/>
          <w:szCs w:val="18"/>
        </w:rPr>
      </w:pPr>
    </w:p>
    <w:p w14:paraId="3F332438" w14:textId="3EC1BE73" w:rsidR="00156793" w:rsidRPr="00156793" w:rsidRDefault="00156793" w:rsidP="00156793">
      <w:pPr>
        <w:pStyle w:val="ListParagraph"/>
        <w:numPr>
          <w:ilvl w:val="0"/>
          <w:numId w:val="2"/>
        </w:numPr>
        <w:tabs>
          <w:tab w:val="decimal" w:pos="8910"/>
        </w:tabs>
      </w:pPr>
      <w:r>
        <w:t xml:space="preserve">Bitches in season may compete in the Open Gun Dog and Amateur Gun Dog </w:t>
      </w:r>
      <w:proofErr w:type="gramStart"/>
      <w:r>
        <w:t>stakes</w:t>
      </w:r>
      <w:proofErr w:type="gramEnd"/>
    </w:p>
    <w:p w14:paraId="60397603" w14:textId="77777777" w:rsidR="00156793" w:rsidRPr="00156793" w:rsidRDefault="00156793" w:rsidP="00156793">
      <w:pPr>
        <w:pStyle w:val="BodyText"/>
        <w:numPr>
          <w:ilvl w:val="0"/>
          <w:numId w:val="2"/>
        </w:numPr>
        <w:outlineLvl w:val="0"/>
        <w:rPr>
          <w:rFonts w:ascii="Times New Roman" w:hAnsi="Times New Roman"/>
          <w:b/>
          <w:sz w:val="20"/>
        </w:rPr>
      </w:pPr>
      <w:r w:rsidRPr="00156793">
        <w:rPr>
          <w:rFonts w:ascii="Times New Roman" w:hAnsi="Times New Roman"/>
          <w:sz w:val="20"/>
        </w:rPr>
        <w:t xml:space="preserve">AKC approved tracking collars permitted in all </w:t>
      </w:r>
      <w:proofErr w:type="gramStart"/>
      <w:r w:rsidRPr="00156793">
        <w:rPr>
          <w:rFonts w:ascii="Times New Roman" w:hAnsi="Times New Roman"/>
          <w:sz w:val="20"/>
        </w:rPr>
        <w:t>stake  (</w:t>
      </w:r>
      <w:proofErr w:type="gramEnd"/>
      <w:r w:rsidRPr="00156793">
        <w:rPr>
          <w:rFonts w:ascii="Times New Roman" w:hAnsi="Times New Roman"/>
          <w:sz w:val="20"/>
        </w:rPr>
        <w:t>but not provided)</w:t>
      </w:r>
    </w:p>
    <w:p w14:paraId="177148AE" w14:textId="77777777" w:rsidR="00156793" w:rsidRPr="00156793" w:rsidRDefault="00156793" w:rsidP="00156793">
      <w:pPr>
        <w:pStyle w:val="ListParagraph"/>
        <w:numPr>
          <w:ilvl w:val="0"/>
          <w:numId w:val="2"/>
        </w:numPr>
        <w:tabs>
          <w:tab w:val="decimal" w:pos="6570"/>
        </w:tabs>
        <w:ind w:right="-68"/>
        <w:outlineLvl w:val="0"/>
      </w:pPr>
      <w:r w:rsidRPr="00156793">
        <w:t xml:space="preserve">Horseback handling will be permitted in all </w:t>
      </w:r>
      <w:proofErr w:type="gramStart"/>
      <w:r w:rsidRPr="00156793">
        <w:t>stakes</w:t>
      </w:r>
      <w:proofErr w:type="gramEnd"/>
    </w:p>
    <w:p w14:paraId="6FFDEACA" w14:textId="77777777" w:rsidR="00156793" w:rsidRPr="00156793" w:rsidRDefault="00156793" w:rsidP="00156793">
      <w:pPr>
        <w:pStyle w:val="ListParagraph"/>
        <w:numPr>
          <w:ilvl w:val="0"/>
          <w:numId w:val="2"/>
        </w:numPr>
        <w:tabs>
          <w:tab w:val="decimal" w:pos="6570"/>
        </w:tabs>
        <w:ind w:right="-68"/>
        <w:outlineLvl w:val="0"/>
      </w:pPr>
      <w:r w:rsidRPr="00156793">
        <w:t xml:space="preserve">Handler’s horses will not be </w:t>
      </w:r>
      <w:proofErr w:type="gramStart"/>
      <w:r w:rsidRPr="00156793">
        <w:t>provided</w:t>
      </w:r>
      <w:proofErr w:type="gramEnd"/>
    </w:p>
    <w:p w14:paraId="7B252E55" w14:textId="77777777" w:rsidR="00156793" w:rsidRPr="00156793" w:rsidRDefault="00156793" w:rsidP="00156793">
      <w:pPr>
        <w:pStyle w:val="ListParagraph"/>
        <w:numPr>
          <w:ilvl w:val="0"/>
          <w:numId w:val="2"/>
        </w:numPr>
        <w:tabs>
          <w:tab w:val="decimal" w:pos="6570"/>
        </w:tabs>
        <w:ind w:right="-158"/>
      </w:pPr>
      <w:r w:rsidRPr="00156793">
        <w:t xml:space="preserve">Cell phones must be turned off during the running of the </w:t>
      </w:r>
      <w:proofErr w:type="gramStart"/>
      <w:r w:rsidRPr="00156793">
        <w:t>stakes</w:t>
      </w:r>
      <w:proofErr w:type="gramEnd"/>
    </w:p>
    <w:p w14:paraId="5C6F62BF" w14:textId="77777777" w:rsidR="00156793" w:rsidRPr="00156793" w:rsidRDefault="00156793" w:rsidP="00156793">
      <w:pPr>
        <w:pStyle w:val="ListParagraph"/>
        <w:numPr>
          <w:ilvl w:val="0"/>
          <w:numId w:val="2"/>
        </w:numPr>
        <w:tabs>
          <w:tab w:val="decimal" w:pos="6570"/>
        </w:tabs>
        <w:ind w:right="-158"/>
        <w:rPr>
          <w:iCs/>
        </w:rPr>
      </w:pPr>
      <w:r w:rsidRPr="00156793">
        <w:rPr>
          <w:iCs/>
        </w:rPr>
        <w:t xml:space="preserve">Walking handlers must indicate on their entry form that they will be </w:t>
      </w:r>
      <w:proofErr w:type="gramStart"/>
      <w:r w:rsidRPr="00156793">
        <w:rPr>
          <w:iCs/>
        </w:rPr>
        <w:t>walking</w:t>
      </w:r>
      <w:proofErr w:type="gramEnd"/>
    </w:p>
    <w:p w14:paraId="382C1A92" w14:textId="77777777" w:rsidR="00156793" w:rsidRPr="00156793" w:rsidRDefault="00156793" w:rsidP="00156793">
      <w:pPr>
        <w:pStyle w:val="ListParagraph"/>
        <w:numPr>
          <w:ilvl w:val="0"/>
          <w:numId w:val="2"/>
        </w:numPr>
        <w:tabs>
          <w:tab w:val="decimal" w:pos="6570"/>
        </w:tabs>
        <w:ind w:right="-158"/>
        <w:rPr>
          <w:iCs/>
        </w:rPr>
      </w:pPr>
      <w:r w:rsidRPr="00156793">
        <w:rPr>
          <w:iCs/>
        </w:rPr>
        <w:t>No roading or training on the grounds during the running of the trial</w:t>
      </w:r>
    </w:p>
    <w:p w14:paraId="6EFD3880" w14:textId="77777777" w:rsidR="00B34562" w:rsidRDefault="00B34562" w:rsidP="006B2542">
      <w:pPr>
        <w:ind w:left="-180"/>
        <w:jc w:val="center"/>
        <w:rPr>
          <w:sz w:val="18"/>
          <w:szCs w:val="18"/>
        </w:rPr>
      </w:pPr>
    </w:p>
    <w:p w14:paraId="036D8476" w14:textId="77777777" w:rsidR="00BA2727" w:rsidRDefault="00AA06B1" w:rsidP="00FE7750">
      <w:pPr>
        <w:jc w:val="center"/>
        <w:rPr>
          <w:b/>
          <w:u w:val="single"/>
        </w:rPr>
      </w:pPr>
      <w:r>
        <w:rPr>
          <w:b/>
          <w:u w:val="single"/>
        </w:rPr>
        <w:t>Courses and Birds</w:t>
      </w:r>
    </w:p>
    <w:p w14:paraId="631BA4D1" w14:textId="77777777" w:rsidR="009102B6" w:rsidRDefault="009102B6" w:rsidP="009102B6">
      <w:pPr>
        <w:tabs>
          <w:tab w:val="left" w:pos="2880"/>
          <w:tab w:val="right" w:pos="6840"/>
          <w:tab w:val="decimal" w:pos="8910"/>
        </w:tabs>
        <w:ind w:left="288"/>
        <w:jc w:val="center"/>
      </w:pPr>
      <w:r w:rsidRPr="00A96E1C">
        <w:t xml:space="preserve">All stakes </w:t>
      </w:r>
      <w:r>
        <w:t>except Open Puppy will be run on a continuous</w:t>
      </w:r>
      <w:r w:rsidRPr="00A96E1C">
        <w:t xml:space="preserve"> course</w:t>
      </w:r>
      <w:r>
        <w:t xml:space="preserve"> on wild and released Bobwhite Quail</w:t>
      </w:r>
    </w:p>
    <w:p w14:paraId="04156910" w14:textId="77777777" w:rsidR="009102B6" w:rsidRDefault="009102B6" w:rsidP="009102B6">
      <w:pPr>
        <w:ind w:left="-180"/>
        <w:jc w:val="center"/>
      </w:pPr>
      <w:r>
        <w:t xml:space="preserve">Open Puppy will be run on a separate course with no birds </w:t>
      </w:r>
      <w:proofErr w:type="gramStart"/>
      <w:r>
        <w:t>released</w:t>
      </w:r>
      <w:proofErr w:type="gramEnd"/>
      <w:r>
        <w:t xml:space="preserve"> </w:t>
      </w:r>
    </w:p>
    <w:p w14:paraId="057C4721" w14:textId="766F4B33" w:rsidR="009102B6" w:rsidRDefault="009102B6" w:rsidP="009102B6">
      <w:pPr>
        <w:ind w:left="-180"/>
        <w:jc w:val="center"/>
      </w:pPr>
      <w:r>
        <w:t xml:space="preserve">A blank cartridge will not be fired in the open puppy </w:t>
      </w:r>
      <w:proofErr w:type="gramStart"/>
      <w:r>
        <w:t>stake</w:t>
      </w:r>
      <w:proofErr w:type="gramEnd"/>
    </w:p>
    <w:p w14:paraId="7EC443C7" w14:textId="50C72CFB" w:rsidR="00BA2727" w:rsidRDefault="00BA2727" w:rsidP="009102B6">
      <w:pPr>
        <w:ind w:left="-180"/>
        <w:jc w:val="center"/>
        <w:rPr>
          <w:b/>
          <w:u w:val="single"/>
        </w:rPr>
      </w:pPr>
      <w:r>
        <w:t>Other species of upland game birds may be encountered on course</w:t>
      </w:r>
      <w:r>
        <w:br/>
      </w:r>
    </w:p>
    <w:p w14:paraId="4A691377" w14:textId="77777777" w:rsidR="00BA2727" w:rsidRDefault="00AA06B1" w:rsidP="00BA2727">
      <w:pPr>
        <w:ind w:left="-180"/>
        <w:jc w:val="center"/>
        <w:rPr>
          <w:b/>
          <w:u w:val="single"/>
        </w:rPr>
      </w:pPr>
      <w:r>
        <w:rPr>
          <w:b/>
          <w:u w:val="single"/>
        </w:rPr>
        <w:t>Prizes</w:t>
      </w:r>
      <w:r w:rsidR="00BA2727">
        <w:rPr>
          <w:b/>
          <w:u w:val="single"/>
        </w:rPr>
        <w:t xml:space="preserve">  </w:t>
      </w:r>
    </w:p>
    <w:p w14:paraId="3C1CA4E8" w14:textId="17D2AD6B" w:rsidR="00BA2727" w:rsidRPr="003559D3" w:rsidRDefault="00BA2727" w:rsidP="00BA2727">
      <w:pPr>
        <w:ind w:left="-180"/>
        <w:jc w:val="center"/>
        <w:rPr>
          <w:sz w:val="18"/>
        </w:rPr>
      </w:pPr>
      <w:r w:rsidRPr="003559D3">
        <w:rPr>
          <w:sz w:val="18"/>
        </w:rPr>
        <w:t>Standard A.K.C. Rosettes to all placed dogs</w:t>
      </w:r>
    </w:p>
    <w:p w14:paraId="31EF289B" w14:textId="77777777" w:rsidR="00BA2727" w:rsidRPr="003A3F90" w:rsidRDefault="00BA2727" w:rsidP="00BA2727">
      <w:pPr>
        <w:ind w:left="-180"/>
        <w:jc w:val="center"/>
        <w:rPr>
          <w:sz w:val="18"/>
        </w:rPr>
      </w:pPr>
    </w:p>
    <w:p w14:paraId="3EF5915C" w14:textId="77777777" w:rsidR="00BA2727" w:rsidRDefault="00BA2727" w:rsidP="002D5D9B">
      <w:pPr>
        <w:jc w:val="center"/>
        <w:rPr>
          <w:b/>
          <w:color w:val="231F20"/>
          <w:spacing w:val="-5"/>
          <w:w w:val="96"/>
          <w:sz w:val="22"/>
          <w:szCs w:val="22"/>
        </w:rPr>
      </w:pPr>
      <w:r>
        <w:rPr>
          <w:b/>
          <w:sz w:val="22"/>
          <w:szCs w:val="22"/>
          <w:u w:val="single"/>
        </w:rPr>
        <w:t>G</w:t>
      </w:r>
      <w:r w:rsidR="00AA06B1">
        <w:rPr>
          <w:b/>
          <w:sz w:val="22"/>
          <w:szCs w:val="22"/>
          <w:u w:val="single"/>
        </w:rPr>
        <w:t>SCA Officers</w:t>
      </w:r>
    </w:p>
    <w:p w14:paraId="6DD64219" w14:textId="4A65E803" w:rsidR="00BA2727" w:rsidRPr="00404D31" w:rsidRDefault="00BA2727" w:rsidP="00FE7750">
      <w:pPr>
        <w:jc w:val="center"/>
      </w:pPr>
      <w:r w:rsidRPr="00404D31">
        <w:rPr>
          <w:b/>
        </w:rPr>
        <w:t>President:</w:t>
      </w:r>
      <w:r w:rsidRPr="00404D31">
        <w:t xml:space="preserve"> </w:t>
      </w:r>
      <w:r w:rsidR="00780871">
        <w:rPr>
          <w:sz w:val="18"/>
          <w:szCs w:val="18"/>
        </w:rPr>
        <w:t>Susan DeSilver</w:t>
      </w:r>
    </w:p>
    <w:p w14:paraId="4FB2A474" w14:textId="48133054" w:rsidR="006B2542" w:rsidRDefault="00BA2727" w:rsidP="00FE7750">
      <w:pPr>
        <w:jc w:val="center"/>
        <w:rPr>
          <w:sz w:val="18"/>
          <w:szCs w:val="18"/>
        </w:rPr>
      </w:pPr>
      <w:r w:rsidRPr="00404D31">
        <w:rPr>
          <w:b/>
        </w:rPr>
        <w:t>Vice-President:</w:t>
      </w:r>
      <w:r w:rsidRPr="00404D31">
        <w:t xml:space="preserve">  </w:t>
      </w:r>
      <w:r w:rsidR="00780871">
        <w:rPr>
          <w:sz w:val="18"/>
          <w:szCs w:val="18"/>
        </w:rPr>
        <w:t>Amy Johnson-Edwards</w:t>
      </w:r>
    </w:p>
    <w:p w14:paraId="135BDB39" w14:textId="1C49C276" w:rsidR="00BA2727" w:rsidRDefault="00BA2727" w:rsidP="00FE7750">
      <w:pPr>
        <w:jc w:val="center"/>
      </w:pPr>
      <w:r w:rsidRPr="00404D31">
        <w:rPr>
          <w:b/>
        </w:rPr>
        <w:t>Treasurer:</w:t>
      </w:r>
      <w:r w:rsidRPr="00404D31">
        <w:t xml:space="preserve">  </w:t>
      </w:r>
      <w:r w:rsidR="00F66E6D">
        <w:rPr>
          <w:sz w:val="18"/>
          <w:szCs w:val="18"/>
        </w:rPr>
        <w:t>Mollie Williams</w:t>
      </w:r>
    </w:p>
    <w:p w14:paraId="45F5CE75" w14:textId="19DDE2C6" w:rsidR="00BA2727" w:rsidRPr="002D5D9B" w:rsidRDefault="00BA2727" w:rsidP="00FE7750">
      <w:pPr>
        <w:jc w:val="center"/>
      </w:pPr>
      <w:r w:rsidRPr="00404D31">
        <w:rPr>
          <w:b/>
        </w:rPr>
        <w:t>Recording Secretary:</w:t>
      </w:r>
      <w:r w:rsidRPr="00404D31">
        <w:t xml:space="preserve"> </w:t>
      </w:r>
      <w:r w:rsidR="00F66E6D">
        <w:rPr>
          <w:sz w:val="18"/>
          <w:szCs w:val="18"/>
        </w:rPr>
        <w:t xml:space="preserve">Rhonda </w:t>
      </w:r>
      <w:proofErr w:type="spellStart"/>
      <w:r w:rsidR="00F66E6D">
        <w:rPr>
          <w:sz w:val="18"/>
          <w:szCs w:val="18"/>
        </w:rPr>
        <w:t>Cornum</w:t>
      </w:r>
      <w:proofErr w:type="spellEnd"/>
    </w:p>
    <w:p w14:paraId="59C612BF" w14:textId="77777777" w:rsidR="00EC4C61" w:rsidRDefault="00BA2727" w:rsidP="00AA4744">
      <w:pPr>
        <w:jc w:val="center"/>
        <w:rPr>
          <w:sz w:val="18"/>
          <w:szCs w:val="18"/>
        </w:rPr>
      </w:pPr>
      <w:r w:rsidRPr="00404D31">
        <w:rPr>
          <w:b/>
        </w:rPr>
        <w:t>AKC: Delegate:</w:t>
      </w:r>
      <w:r w:rsidRPr="00404D31">
        <w:t xml:space="preserve"> </w:t>
      </w:r>
      <w:r w:rsidRPr="00404D31">
        <w:rPr>
          <w:sz w:val="18"/>
          <w:szCs w:val="18"/>
        </w:rPr>
        <w:t>Nance Skoglund, 301 Shamrock Way, Mahtomedi, MN 55115</w:t>
      </w:r>
    </w:p>
    <w:p w14:paraId="01FE338D" w14:textId="32E01659" w:rsidR="002D5D9B" w:rsidRPr="00AA4744" w:rsidRDefault="00BA2727" w:rsidP="00AA4744">
      <w:pPr>
        <w:jc w:val="center"/>
      </w:pPr>
      <w:r w:rsidRPr="00404D31">
        <w:rPr>
          <w:sz w:val="18"/>
          <w:szCs w:val="18"/>
        </w:rPr>
        <w:br/>
      </w:r>
      <w:r w:rsidR="00AA06B1" w:rsidRPr="00AA4744">
        <w:rPr>
          <w:b/>
          <w:bCs/>
          <w:color w:val="231F20"/>
        </w:rPr>
        <w:t>GSCA Board of Governors</w:t>
      </w:r>
    </w:p>
    <w:p w14:paraId="100C61EC" w14:textId="1A199C98" w:rsidR="002D5D9B" w:rsidRPr="00AA4744" w:rsidRDefault="0070503B" w:rsidP="0070503B">
      <w:pPr>
        <w:jc w:val="center"/>
        <w:rPr>
          <w:sz w:val="18"/>
          <w:szCs w:val="18"/>
        </w:rPr>
      </w:pPr>
      <w:proofErr w:type="spellStart"/>
      <w:r>
        <w:rPr>
          <w:bCs/>
          <w:color w:val="231F20"/>
          <w:sz w:val="18"/>
          <w:szCs w:val="18"/>
        </w:rPr>
        <w:t>Donnah</w:t>
      </w:r>
      <w:proofErr w:type="spellEnd"/>
      <w:r>
        <w:rPr>
          <w:bCs/>
          <w:color w:val="231F20"/>
          <w:sz w:val="18"/>
          <w:szCs w:val="18"/>
        </w:rPr>
        <w:t xml:space="preserve"> </w:t>
      </w:r>
      <w:proofErr w:type="spellStart"/>
      <w:r>
        <w:rPr>
          <w:bCs/>
          <w:color w:val="231F20"/>
          <w:sz w:val="18"/>
          <w:szCs w:val="18"/>
        </w:rPr>
        <w:t>Brnger</w:t>
      </w:r>
      <w:proofErr w:type="spellEnd"/>
      <w:r>
        <w:rPr>
          <w:bCs/>
          <w:color w:val="231F20"/>
          <w:sz w:val="18"/>
          <w:szCs w:val="18"/>
        </w:rPr>
        <w:t xml:space="preserve"> (GA), </w:t>
      </w:r>
      <w:r w:rsidR="00F66E6D">
        <w:rPr>
          <w:bCs/>
          <w:color w:val="231F20"/>
          <w:sz w:val="18"/>
          <w:szCs w:val="18"/>
        </w:rPr>
        <w:t xml:space="preserve">Diane </w:t>
      </w:r>
      <w:proofErr w:type="spellStart"/>
      <w:r w:rsidR="00F66E6D">
        <w:rPr>
          <w:bCs/>
          <w:color w:val="231F20"/>
          <w:sz w:val="18"/>
          <w:szCs w:val="18"/>
        </w:rPr>
        <w:t>Dargay</w:t>
      </w:r>
      <w:proofErr w:type="spellEnd"/>
      <w:r w:rsidR="00AA4744" w:rsidRPr="00AA4744">
        <w:rPr>
          <w:bCs/>
          <w:color w:val="231F20"/>
          <w:sz w:val="18"/>
          <w:szCs w:val="18"/>
        </w:rPr>
        <w:t xml:space="preserve"> (NC), </w:t>
      </w:r>
      <w:r w:rsidRPr="00A54EBD">
        <w:rPr>
          <w:sz w:val="18"/>
          <w:szCs w:val="18"/>
        </w:rPr>
        <w:t xml:space="preserve">Peggy </w:t>
      </w:r>
      <w:proofErr w:type="spellStart"/>
      <w:r>
        <w:rPr>
          <w:sz w:val="18"/>
          <w:szCs w:val="18"/>
        </w:rPr>
        <w:t>DaValt</w:t>
      </w:r>
      <w:proofErr w:type="spellEnd"/>
      <w:r w:rsidRPr="00A54EBD">
        <w:rPr>
          <w:sz w:val="18"/>
          <w:szCs w:val="18"/>
        </w:rPr>
        <w:t xml:space="preserve"> (WI)</w:t>
      </w:r>
      <w:r>
        <w:rPr>
          <w:sz w:val="18"/>
          <w:szCs w:val="18"/>
        </w:rPr>
        <w:t xml:space="preserve">, </w:t>
      </w:r>
      <w:r w:rsidR="00F66E6D">
        <w:rPr>
          <w:bCs/>
          <w:color w:val="231F20"/>
          <w:sz w:val="18"/>
          <w:szCs w:val="18"/>
        </w:rPr>
        <w:t>Dianna Ellis</w:t>
      </w:r>
      <w:r w:rsidR="002D5D9B" w:rsidRPr="00AA4744">
        <w:rPr>
          <w:bCs/>
          <w:color w:val="231F20"/>
          <w:sz w:val="18"/>
          <w:szCs w:val="18"/>
        </w:rPr>
        <w:t xml:space="preserve"> (</w:t>
      </w:r>
      <w:r w:rsidR="00F66E6D">
        <w:rPr>
          <w:bCs/>
          <w:color w:val="231F20"/>
          <w:sz w:val="18"/>
          <w:szCs w:val="18"/>
        </w:rPr>
        <w:t>CA</w:t>
      </w:r>
      <w:r w:rsidR="002D5D9B" w:rsidRPr="00AA4744">
        <w:rPr>
          <w:bCs/>
          <w:color w:val="231F20"/>
          <w:sz w:val="18"/>
          <w:szCs w:val="18"/>
        </w:rPr>
        <w:t>),</w:t>
      </w:r>
      <w:r w:rsidR="00AA4744">
        <w:rPr>
          <w:sz w:val="18"/>
          <w:szCs w:val="18"/>
        </w:rPr>
        <w:t xml:space="preserve"> Karen </w:t>
      </w:r>
      <w:proofErr w:type="spellStart"/>
      <w:r w:rsidR="00AA4744">
        <w:rPr>
          <w:sz w:val="18"/>
          <w:szCs w:val="18"/>
        </w:rPr>
        <w:t>Gatchell</w:t>
      </w:r>
      <w:proofErr w:type="spellEnd"/>
      <w:r w:rsidR="00AA4744">
        <w:rPr>
          <w:sz w:val="18"/>
          <w:szCs w:val="18"/>
        </w:rPr>
        <w:t xml:space="preserve"> (CT</w:t>
      </w:r>
      <w:r w:rsidR="002D5D9B" w:rsidRPr="00A54EBD">
        <w:rPr>
          <w:sz w:val="18"/>
          <w:szCs w:val="18"/>
        </w:rPr>
        <w:t xml:space="preserve">), </w:t>
      </w:r>
      <w:r w:rsidR="00AA4744">
        <w:rPr>
          <w:sz w:val="18"/>
          <w:szCs w:val="18"/>
        </w:rPr>
        <w:t xml:space="preserve">Kathy Hubbard (IL), </w:t>
      </w:r>
      <w:r>
        <w:rPr>
          <w:sz w:val="18"/>
          <w:szCs w:val="18"/>
        </w:rPr>
        <w:t xml:space="preserve">Martha Martini (WI), </w:t>
      </w:r>
      <w:r w:rsidR="00CA1600">
        <w:rPr>
          <w:sz w:val="18"/>
          <w:szCs w:val="18"/>
        </w:rPr>
        <w:t>Nancy Thompson</w:t>
      </w:r>
      <w:r w:rsidR="00F66E6D">
        <w:rPr>
          <w:sz w:val="18"/>
          <w:szCs w:val="18"/>
        </w:rPr>
        <w:t xml:space="preserve"> (</w:t>
      </w:r>
      <w:r w:rsidR="00CA1600">
        <w:rPr>
          <w:sz w:val="18"/>
          <w:szCs w:val="18"/>
        </w:rPr>
        <w:t>CA</w:t>
      </w:r>
      <w:r w:rsidR="00F66E6D">
        <w:rPr>
          <w:sz w:val="18"/>
          <w:szCs w:val="18"/>
        </w:rPr>
        <w:t>)</w:t>
      </w:r>
    </w:p>
    <w:p w14:paraId="461548F8" w14:textId="77777777" w:rsidR="00BA2727" w:rsidRPr="002D5D9B" w:rsidRDefault="00BA2727" w:rsidP="002D5D9B">
      <w:pPr>
        <w:jc w:val="center"/>
        <w:rPr>
          <w:sz w:val="18"/>
          <w:szCs w:val="18"/>
        </w:rPr>
      </w:pPr>
    </w:p>
    <w:p w14:paraId="399D1F58" w14:textId="77777777" w:rsidR="00A54EBD" w:rsidRPr="00B0029A" w:rsidRDefault="00A54EBD" w:rsidP="00A54EBD">
      <w:pPr>
        <w:autoSpaceDE w:val="0"/>
        <w:autoSpaceDN w:val="0"/>
        <w:adjustRightInd w:val="0"/>
        <w:jc w:val="center"/>
        <w:rPr>
          <w:b/>
          <w:bCs/>
          <w:u w:val="single"/>
        </w:rPr>
      </w:pPr>
      <w:r w:rsidRPr="00B0029A">
        <w:rPr>
          <w:b/>
          <w:bCs/>
          <w:u w:val="single"/>
        </w:rPr>
        <w:t>Scratch Policy</w:t>
      </w:r>
    </w:p>
    <w:p w14:paraId="5BC85739" w14:textId="77777777" w:rsidR="00A54EBD" w:rsidRDefault="00A54EBD" w:rsidP="00370E36">
      <w:pPr>
        <w:autoSpaceDE w:val="0"/>
        <w:autoSpaceDN w:val="0"/>
        <w:adjustRightInd w:val="0"/>
        <w:rPr>
          <w:b/>
          <w:bCs/>
          <w:i/>
          <w:sz w:val="22"/>
          <w:szCs w:val="22"/>
        </w:rPr>
      </w:pPr>
      <w:r w:rsidRPr="00B0029A">
        <w:rPr>
          <w:bCs/>
        </w:rPr>
        <w:t>Per AKC Field Trial Rules and Standard of Procedure for Pointing Breeds, entry fees will be refunded only for dogs that have injury, illness or are deceased prior to running in those stakes. The Field Trial Committee may require an appropriate veterinarian’s certificate as a condition precedent to any refunds.</w:t>
      </w:r>
    </w:p>
    <w:p w14:paraId="2FC700E5" w14:textId="2F8C4281" w:rsidR="00B0029A" w:rsidRPr="00B0029A" w:rsidRDefault="00EC4C61" w:rsidP="00A54EBD">
      <w:pPr>
        <w:autoSpaceDE w:val="0"/>
        <w:autoSpaceDN w:val="0"/>
        <w:adjustRightInd w:val="0"/>
        <w:jc w:val="center"/>
        <w:rPr>
          <w:b/>
          <w:bCs/>
          <w:i/>
          <w:sz w:val="22"/>
          <w:szCs w:val="22"/>
        </w:rPr>
      </w:pPr>
      <w:r>
        <w:rPr>
          <w:b/>
          <w:bCs/>
          <w:i/>
          <w:sz w:val="22"/>
          <w:szCs w:val="22"/>
        </w:rPr>
        <w:br w:type="column"/>
      </w:r>
      <w:r w:rsidR="00AA4744">
        <w:rPr>
          <w:b/>
          <w:bCs/>
          <w:i/>
          <w:sz w:val="22"/>
          <w:szCs w:val="22"/>
        </w:rPr>
        <w:t>Welcome to the 202</w:t>
      </w:r>
      <w:r w:rsidR="00CA1600">
        <w:rPr>
          <w:b/>
          <w:bCs/>
          <w:i/>
          <w:sz w:val="22"/>
          <w:szCs w:val="22"/>
        </w:rPr>
        <w:t>3</w:t>
      </w:r>
      <w:r w:rsidR="00AA4744">
        <w:rPr>
          <w:b/>
          <w:bCs/>
          <w:i/>
          <w:sz w:val="22"/>
          <w:szCs w:val="22"/>
        </w:rPr>
        <w:t xml:space="preserve"> G.S.C.A.</w:t>
      </w:r>
      <w:r w:rsidR="00B0029A" w:rsidRPr="00B0029A">
        <w:rPr>
          <w:b/>
          <w:bCs/>
          <w:i/>
          <w:sz w:val="22"/>
          <w:szCs w:val="22"/>
        </w:rPr>
        <w:t xml:space="preserve"> Spring Field Trial</w:t>
      </w:r>
    </w:p>
    <w:p w14:paraId="007A2D35" w14:textId="6FB4734F" w:rsidR="00B0029A" w:rsidRPr="00B0029A" w:rsidRDefault="00AA4744" w:rsidP="00B0029A">
      <w:pPr>
        <w:autoSpaceDE w:val="0"/>
        <w:autoSpaceDN w:val="0"/>
        <w:adjustRightInd w:val="0"/>
        <w:jc w:val="center"/>
        <w:rPr>
          <w:b/>
          <w:bCs/>
        </w:rPr>
      </w:pPr>
      <w:r>
        <w:rPr>
          <w:b/>
          <w:bCs/>
          <w:i/>
          <w:sz w:val="22"/>
          <w:szCs w:val="22"/>
        </w:rPr>
        <w:t xml:space="preserve">February </w:t>
      </w:r>
      <w:r w:rsidR="002D4B1C">
        <w:rPr>
          <w:b/>
          <w:bCs/>
          <w:i/>
          <w:sz w:val="22"/>
          <w:szCs w:val="22"/>
        </w:rPr>
        <w:t>1</w:t>
      </w:r>
      <w:r w:rsidR="00780871">
        <w:rPr>
          <w:b/>
          <w:bCs/>
          <w:i/>
          <w:sz w:val="22"/>
          <w:szCs w:val="22"/>
        </w:rPr>
        <w:t>7</w:t>
      </w:r>
      <w:r>
        <w:rPr>
          <w:b/>
          <w:bCs/>
          <w:i/>
          <w:sz w:val="22"/>
          <w:szCs w:val="22"/>
        </w:rPr>
        <w:t>-</w:t>
      </w:r>
      <w:r w:rsidR="00780871">
        <w:rPr>
          <w:b/>
          <w:bCs/>
          <w:i/>
          <w:sz w:val="22"/>
          <w:szCs w:val="22"/>
        </w:rPr>
        <w:t>19</w:t>
      </w:r>
      <w:r w:rsidR="00F66E6D">
        <w:rPr>
          <w:b/>
          <w:bCs/>
          <w:i/>
          <w:sz w:val="22"/>
          <w:szCs w:val="22"/>
        </w:rPr>
        <w:t>,</w:t>
      </w:r>
      <w:r>
        <w:rPr>
          <w:b/>
          <w:bCs/>
          <w:i/>
          <w:sz w:val="22"/>
          <w:szCs w:val="22"/>
        </w:rPr>
        <w:t xml:space="preserve"> 202</w:t>
      </w:r>
      <w:r w:rsidR="00780871">
        <w:rPr>
          <w:b/>
          <w:bCs/>
          <w:i/>
          <w:sz w:val="22"/>
          <w:szCs w:val="22"/>
        </w:rPr>
        <w:t>4</w:t>
      </w:r>
    </w:p>
    <w:p w14:paraId="6A24FFD3" w14:textId="77777777" w:rsidR="00B0029A" w:rsidRPr="00B0029A" w:rsidRDefault="00B0029A" w:rsidP="00B0029A">
      <w:pPr>
        <w:autoSpaceDE w:val="0"/>
        <w:autoSpaceDN w:val="0"/>
        <w:adjustRightInd w:val="0"/>
        <w:jc w:val="center"/>
        <w:rPr>
          <w:b/>
          <w:bCs/>
        </w:rPr>
      </w:pPr>
    </w:p>
    <w:p w14:paraId="28773CFD" w14:textId="77777777" w:rsidR="00B0029A" w:rsidRPr="00D0473A" w:rsidRDefault="00B0029A" w:rsidP="00B0029A">
      <w:pPr>
        <w:autoSpaceDE w:val="0"/>
        <w:autoSpaceDN w:val="0"/>
        <w:adjustRightInd w:val="0"/>
        <w:jc w:val="center"/>
        <w:rPr>
          <w:b/>
          <w:bCs/>
          <w:u w:val="single"/>
        </w:rPr>
      </w:pPr>
      <w:r w:rsidRPr="00D0473A">
        <w:rPr>
          <w:b/>
          <w:bCs/>
          <w:i/>
          <w:iCs/>
          <w:u w:val="single"/>
        </w:rPr>
        <w:t>Note to all Trial Participants, Visitors and Guests</w:t>
      </w:r>
    </w:p>
    <w:p w14:paraId="016B741B" w14:textId="77777777" w:rsidR="00B0029A" w:rsidRPr="00D0473A" w:rsidRDefault="00B0029A" w:rsidP="00370E36">
      <w:pPr>
        <w:autoSpaceDE w:val="0"/>
        <w:autoSpaceDN w:val="0"/>
        <w:adjustRightInd w:val="0"/>
        <w:rPr>
          <w:i/>
        </w:rPr>
      </w:pPr>
      <w:r w:rsidRPr="00D0473A">
        <w:rPr>
          <w:i/>
        </w:rPr>
        <w:t xml:space="preserve">The Middle Verde Ranch is a private cattle ranch and field trial venue made available to Setter enthusiasts through the </w:t>
      </w:r>
      <w:r w:rsidR="00473320" w:rsidRPr="00D0473A">
        <w:rPr>
          <w:i/>
        </w:rPr>
        <w:t xml:space="preserve">gracious </w:t>
      </w:r>
      <w:r w:rsidRPr="00D0473A">
        <w:rPr>
          <w:i/>
        </w:rPr>
        <w:t xml:space="preserve">efforts of the owners/hosts: Lynne Barnett and Jeannie Stevenson.   The remote camp area has easy parking, central water hydrant, heated clubhouse cabin with a kitchen, </w:t>
      </w:r>
      <w:r w:rsidR="00A24CE5" w:rsidRPr="00D0473A">
        <w:rPr>
          <w:i/>
        </w:rPr>
        <w:t>and dining room.</w:t>
      </w:r>
      <w:r w:rsidRPr="00D0473A">
        <w:rPr>
          <w:i/>
        </w:rPr>
        <w:t xml:space="preserve"> </w:t>
      </w:r>
      <w:r w:rsidR="00473320" w:rsidRPr="00D0473A">
        <w:rPr>
          <w:i/>
        </w:rPr>
        <w:t>Use the trash cans</w:t>
      </w:r>
      <w:r w:rsidRPr="00D0473A">
        <w:rPr>
          <w:i/>
        </w:rPr>
        <w:t xml:space="preserve"> and bags provided and regularly clean up after your animals. All participants, visitors, guests and entries are accepted on the express condition that the Gordon Setter Club of America, Inc., its officers, employees, field trial officials, the American Kennel Club, </w:t>
      </w:r>
      <w:r w:rsidR="00A24CE5" w:rsidRPr="00D0473A">
        <w:rPr>
          <w:i/>
        </w:rPr>
        <w:t xml:space="preserve">American Field, </w:t>
      </w:r>
      <w:r w:rsidRPr="00D0473A">
        <w:rPr>
          <w:i/>
        </w:rPr>
        <w:t>as well a</w:t>
      </w:r>
      <w:r w:rsidR="00FE7750" w:rsidRPr="00D0473A">
        <w:rPr>
          <w:i/>
        </w:rPr>
        <w:t>s the landowner and their</w:t>
      </w:r>
      <w:r w:rsidRPr="00D0473A">
        <w:rPr>
          <w:i/>
        </w:rPr>
        <w:t xml:space="preserve"> employees are released from any and all liability for loss, damage or injury sustained by any person or animal while present on the field trial grounds.</w:t>
      </w:r>
    </w:p>
    <w:p w14:paraId="1251DA25" w14:textId="77777777" w:rsidR="00B0029A" w:rsidRPr="00D0473A" w:rsidRDefault="00B0029A" w:rsidP="00B0029A">
      <w:pPr>
        <w:autoSpaceDE w:val="0"/>
        <w:autoSpaceDN w:val="0"/>
        <w:adjustRightInd w:val="0"/>
        <w:jc w:val="center"/>
        <w:rPr>
          <w:b/>
          <w:bCs/>
        </w:rPr>
      </w:pPr>
    </w:p>
    <w:p w14:paraId="692A88F8" w14:textId="77777777" w:rsidR="00B0029A" w:rsidRPr="00D0473A" w:rsidRDefault="00B0029A" w:rsidP="00B0029A">
      <w:pPr>
        <w:autoSpaceDE w:val="0"/>
        <w:autoSpaceDN w:val="0"/>
        <w:adjustRightInd w:val="0"/>
        <w:jc w:val="center"/>
        <w:rPr>
          <w:b/>
          <w:bCs/>
        </w:rPr>
      </w:pPr>
      <w:r w:rsidRPr="00D0473A">
        <w:rPr>
          <w:b/>
          <w:bCs/>
        </w:rPr>
        <w:t xml:space="preserve">Directions to the Middle Verde Ranch Trial Grounds </w:t>
      </w:r>
    </w:p>
    <w:p w14:paraId="1FD57B08" w14:textId="305B3D7D" w:rsidR="00B0029A" w:rsidRPr="00D0473A" w:rsidRDefault="00B0029A" w:rsidP="003A691D">
      <w:pPr>
        <w:autoSpaceDE w:val="0"/>
        <w:autoSpaceDN w:val="0"/>
        <w:adjustRightInd w:val="0"/>
        <w:rPr>
          <w:bCs/>
        </w:rPr>
      </w:pPr>
      <w:r w:rsidRPr="00D0473A">
        <w:rPr>
          <w:bCs/>
        </w:rPr>
        <w:t>From Bandera, Texas, t</w:t>
      </w:r>
      <w:r w:rsidR="00FC2D5A">
        <w:rPr>
          <w:bCs/>
        </w:rPr>
        <w:t>urn left on</w:t>
      </w:r>
      <w:r w:rsidRPr="00D0473A">
        <w:rPr>
          <w:bCs/>
        </w:rPr>
        <w:t xml:space="preserve"> </w:t>
      </w:r>
      <w:proofErr w:type="spellStart"/>
      <w:r w:rsidRPr="00D0473A">
        <w:rPr>
          <w:bCs/>
        </w:rPr>
        <w:t>Hiway</w:t>
      </w:r>
      <w:proofErr w:type="spellEnd"/>
      <w:r w:rsidRPr="00D0473A">
        <w:rPr>
          <w:bCs/>
        </w:rPr>
        <w:t xml:space="preserve"> 173</w:t>
      </w:r>
      <w:r w:rsidR="008B31C2">
        <w:rPr>
          <w:bCs/>
        </w:rPr>
        <w:t>. In</w:t>
      </w:r>
      <w:r w:rsidRPr="00D0473A">
        <w:rPr>
          <w:bCs/>
        </w:rPr>
        <w:t xml:space="preserve"> ½ mile</w:t>
      </w:r>
      <w:r w:rsidR="008B31C2">
        <w:rPr>
          <w:bCs/>
        </w:rPr>
        <w:t>,</w:t>
      </w:r>
      <w:r w:rsidRPr="00D0473A">
        <w:rPr>
          <w:bCs/>
        </w:rPr>
        <w:t xml:space="preserve"> </w:t>
      </w:r>
      <w:r w:rsidR="008B31C2">
        <w:rPr>
          <w:bCs/>
        </w:rPr>
        <w:t>t</w:t>
      </w:r>
      <w:r w:rsidRPr="00D0473A">
        <w:rPr>
          <w:bCs/>
        </w:rPr>
        <w:t>urn right on FM 1077</w:t>
      </w:r>
      <w:r w:rsidR="008B31C2">
        <w:rPr>
          <w:bCs/>
        </w:rPr>
        <w:t xml:space="preserve"> (the first right after passing the TSC)</w:t>
      </w:r>
      <w:r w:rsidRPr="00D0473A">
        <w:rPr>
          <w:bCs/>
        </w:rPr>
        <w:t xml:space="preserve">. </w:t>
      </w:r>
      <w:r w:rsidR="008B31C2">
        <w:rPr>
          <w:bCs/>
        </w:rPr>
        <w:t xml:space="preserve"> In 7 miles, watch</w:t>
      </w:r>
      <w:r w:rsidRPr="00D0473A">
        <w:rPr>
          <w:bCs/>
        </w:rPr>
        <w:t xml:space="preserve"> for signs. Gate will be on the right.  Turn in at gate</w:t>
      </w:r>
      <w:r w:rsidR="008B31C2">
        <w:rPr>
          <w:bCs/>
        </w:rPr>
        <w:t>. The camp area is .</w:t>
      </w:r>
      <w:r w:rsidRPr="00D0473A">
        <w:rPr>
          <w:bCs/>
        </w:rPr>
        <w:t>6 mile</w:t>
      </w:r>
      <w:r w:rsidR="008B31C2">
        <w:rPr>
          <w:bCs/>
        </w:rPr>
        <w:t>s from the entrance</w:t>
      </w:r>
      <w:r w:rsidRPr="00D0473A">
        <w:rPr>
          <w:bCs/>
        </w:rPr>
        <w:t xml:space="preserve">.   Upon entering the ranch, drive carefully and park where indicated. </w:t>
      </w:r>
      <w:r w:rsidRPr="00D0473A">
        <w:rPr>
          <w:b/>
          <w:bCs/>
          <w:color w:val="FF0000"/>
          <w:u w:val="single"/>
        </w:rPr>
        <w:t>Please make sure that the entry gate is closed at all times!</w:t>
      </w:r>
      <w:r w:rsidR="00473320" w:rsidRPr="00D0473A">
        <w:rPr>
          <w:b/>
          <w:bCs/>
          <w:color w:val="FF0000"/>
          <w:u w:val="single"/>
        </w:rPr>
        <w:t xml:space="preserve"> Grounds open for arri</w:t>
      </w:r>
      <w:r w:rsidR="00AA4744" w:rsidRPr="00D0473A">
        <w:rPr>
          <w:b/>
          <w:bCs/>
          <w:color w:val="FF0000"/>
          <w:u w:val="single"/>
        </w:rPr>
        <w:t xml:space="preserve">val at noon on </w:t>
      </w:r>
      <w:r w:rsidR="00C35D5E">
        <w:rPr>
          <w:b/>
          <w:bCs/>
          <w:color w:val="FF0000"/>
          <w:u w:val="single"/>
        </w:rPr>
        <w:t>Friday</w:t>
      </w:r>
      <w:r w:rsidR="00AA4744" w:rsidRPr="00D0473A">
        <w:rPr>
          <w:b/>
          <w:bCs/>
          <w:color w:val="FF0000"/>
          <w:u w:val="single"/>
        </w:rPr>
        <w:t>, Feb. 1</w:t>
      </w:r>
      <w:r w:rsidR="00780871">
        <w:rPr>
          <w:b/>
          <w:bCs/>
          <w:color w:val="FF0000"/>
          <w:u w:val="single"/>
        </w:rPr>
        <w:t>6</w:t>
      </w:r>
      <w:r w:rsidR="00AA4744" w:rsidRPr="00D0473A">
        <w:rPr>
          <w:b/>
          <w:bCs/>
          <w:color w:val="FF0000"/>
          <w:u w:val="single"/>
        </w:rPr>
        <w:t>, 202</w:t>
      </w:r>
      <w:r w:rsidR="00780871">
        <w:rPr>
          <w:b/>
          <w:bCs/>
          <w:color w:val="FF0000"/>
          <w:u w:val="single"/>
        </w:rPr>
        <w:t>4</w:t>
      </w:r>
      <w:r w:rsidR="00473320" w:rsidRPr="00D0473A">
        <w:rPr>
          <w:b/>
          <w:bCs/>
          <w:color w:val="FF0000"/>
          <w:u w:val="single"/>
        </w:rPr>
        <w:t>.</w:t>
      </w:r>
    </w:p>
    <w:p w14:paraId="5BDDB779" w14:textId="77777777" w:rsidR="00B0029A" w:rsidRPr="00D0473A" w:rsidRDefault="00B0029A" w:rsidP="00B0029A">
      <w:pPr>
        <w:pStyle w:val="NoSpacing"/>
        <w:jc w:val="center"/>
        <w:rPr>
          <w:i/>
        </w:rPr>
      </w:pPr>
    </w:p>
    <w:p w14:paraId="63D4876E" w14:textId="77777777" w:rsidR="00B0029A" w:rsidRPr="00D0473A" w:rsidRDefault="00B0029A" w:rsidP="00B0029A">
      <w:pPr>
        <w:autoSpaceDE w:val="0"/>
        <w:autoSpaceDN w:val="0"/>
        <w:adjustRightInd w:val="0"/>
        <w:jc w:val="center"/>
        <w:rPr>
          <w:b/>
          <w:bCs/>
          <w:u w:val="single"/>
        </w:rPr>
      </w:pPr>
      <w:r w:rsidRPr="00D0473A">
        <w:rPr>
          <w:b/>
          <w:bCs/>
          <w:u w:val="single"/>
        </w:rPr>
        <w:t>Local Motels/</w:t>
      </w:r>
      <w:proofErr w:type="spellStart"/>
      <w:r w:rsidRPr="00D0473A">
        <w:rPr>
          <w:b/>
          <w:bCs/>
          <w:u w:val="single"/>
        </w:rPr>
        <w:t>Accomodations</w:t>
      </w:r>
      <w:proofErr w:type="spellEnd"/>
    </w:p>
    <w:p w14:paraId="45E163F1" w14:textId="359953F3" w:rsidR="00FC2D5A" w:rsidRDefault="00FC2D5A" w:rsidP="00473320">
      <w:pPr>
        <w:autoSpaceDE w:val="0"/>
        <w:autoSpaceDN w:val="0"/>
        <w:adjustRightInd w:val="0"/>
        <w:rPr>
          <w:bCs/>
        </w:rPr>
      </w:pPr>
      <w:r>
        <w:rPr>
          <w:bCs/>
        </w:rPr>
        <w:t>Best Western Suites, 711 Main St., Bandera, TX 78003     830-688-8081</w:t>
      </w:r>
    </w:p>
    <w:p w14:paraId="6B5C6512" w14:textId="00F804EB" w:rsidR="00473320" w:rsidRPr="00D0473A" w:rsidRDefault="00473320" w:rsidP="00473320">
      <w:pPr>
        <w:autoSpaceDE w:val="0"/>
        <w:autoSpaceDN w:val="0"/>
        <w:adjustRightInd w:val="0"/>
        <w:rPr>
          <w:bCs/>
        </w:rPr>
      </w:pPr>
      <w:r w:rsidRPr="00D0473A">
        <w:rPr>
          <w:bCs/>
        </w:rPr>
        <w:t>River Oak Inn &amp; Restaurant, 1203 Main, Bandera TX     830-796-7751 or 7752</w:t>
      </w:r>
    </w:p>
    <w:p w14:paraId="529E42C6" w14:textId="77777777" w:rsidR="00B0029A" w:rsidRPr="00D0473A" w:rsidRDefault="00B0029A" w:rsidP="00B0029A">
      <w:pPr>
        <w:autoSpaceDE w:val="0"/>
        <w:autoSpaceDN w:val="0"/>
        <w:adjustRightInd w:val="0"/>
        <w:rPr>
          <w:bCs/>
        </w:rPr>
      </w:pPr>
      <w:r w:rsidRPr="00D0473A">
        <w:rPr>
          <w:bCs/>
        </w:rPr>
        <w:t>River Front Motel Cabins</w:t>
      </w:r>
      <w:r w:rsidR="00D7167C" w:rsidRPr="00D0473A">
        <w:rPr>
          <w:bCs/>
        </w:rPr>
        <w:t xml:space="preserve">, 1103 Maple St., Bandera TX </w:t>
      </w:r>
      <w:r w:rsidRPr="00D0473A">
        <w:rPr>
          <w:bCs/>
        </w:rPr>
        <w:t>78003      830-328-5110</w:t>
      </w:r>
    </w:p>
    <w:p w14:paraId="1C747AAD" w14:textId="627B135D" w:rsidR="00B0029A" w:rsidRDefault="00B0029A" w:rsidP="00B0029A">
      <w:pPr>
        <w:autoSpaceDE w:val="0"/>
        <w:autoSpaceDN w:val="0"/>
        <w:adjustRightInd w:val="0"/>
        <w:rPr>
          <w:bCs/>
        </w:rPr>
      </w:pPr>
      <w:r w:rsidRPr="00D0473A">
        <w:rPr>
          <w:bCs/>
        </w:rPr>
        <w:t xml:space="preserve">Bandera Lodge, 700 </w:t>
      </w:r>
      <w:r w:rsidR="00D7167C" w:rsidRPr="00D0473A">
        <w:rPr>
          <w:bCs/>
        </w:rPr>
        <w:t xml:space="preserve">State </w:t>
      </w:r>
      <w:proofErr w:type="spellStart"/>
      <w:r w:rsidR="00D7167C" w:rsidRPr="00D0473A">
        <w:rPr>
          <w:bCs/>
        </w:rPr>
        <w:t>Hiway</w:t>
      </w:r>
      <w:proofErr w:type="spellEnd"/>
      <w:r w:rsidR="00D7167C" w:rsidRPr="00D0473A">
        <w:rPr>
          <w:bCs/>
        </w:rPr>
        <w:t xml:space="preserve"> 16 S, Bandera, TX</w:t>
      </w:r>
      <w:r w:rsidRPr="00D0473A">
        <w:rPr>
          <w:bCs/>
        </w:rPr>
        <w:t xml:space="preserve"> 78003      830-796-3093</w:t>
      </w:r>
    </w:p>
    <w:p w14:paraId="26A2B5DF" w14:textId="1E5C8B5A" w:rsidR="00FC2D5A" w:rsidRPr="00D0473A" w:rsidRDefault="00FC2D5A" w:rsidP="00B0029A">
      <w:pPr>
        <w:autoSpaceDE w:val="0"/>
        <w:autoSpaceDN w:val="0"/>
        <w:adjustRightInd w:val="0"/>
        <w:rPr>
          <w:bCs/>
        </w:rPr>
      </w:pPr>
      <w:r>
        <w:rPr>
          <w:bCs/>
        </w:rPr>
        <w:t>Bandera Bunkhouse on Ma</w:t>
      </w:r>
      <w:r w:rsidR="00B36083">
        <w:rPr>
          <w:bCs/>
        </w:rPr>
        <w:t>i</w:t>
      </w:r>
      <w:r>
        <w:rPr>
          <w:bCs/>
        </w:rPr>
        <w:t>n, 406 Main St., Bandera, TX 78003  830-460-3690</w:t>
      </w:r>
    </w:p>
    <w:p w14:paraId="3B930308" w14:textId="77777777" w:rsidR="00AA06B1" w:rsidRPr="00D0473A" w:rsidRDefault="00AA06B1" w:rsidP="00AA06B1">
      <w:pPr>
        <w:jc w:val="center"/>
        <w:rPr>
          <w:bCs/>
        </w:rPr>
      </w:pPr>
    </w:p>
    <w:p w14:paraId="11E82EFD" w14:textId="77777777" w:rsidR="00AA4744" w:rsidRPr="0012500D" w:rsidRDefault="00AA4744" w:rsidP="00AA4744">
      <w:pPr>
        <w:jc w:val="center"/>
        <w:rPr>
          <w:b/>
          <w:bCs/>
          <w:sz w:val="18"/>
          <w:szCs w:val="18"/>
          <w:u w:val="single"/>
        </w:rPr>
      </w:pPr>
      <w:r w:rsidRPr="0012500D">
        <w:rPr>
          <w:b/>
          <w:bCs/>
          <w:sz w:val="18"/>
          <w:szCs w:val="18"/>
          <w:u w:val="single"/>
        </w:rPr>
        <w:t>Food Service</w:t>
      </w:r>
    </w:p>
    <w:p w14:paraId="140DC4A0" w14:textId="77777777" w:rsidR="002D4B1C" w:rsidRDefault="002D4B1C" w:rsidP="003A691D">
      <w:pPr>
        <w:rPr>
          <w:bCs/>
          <w:sz w:val="18"/>
          <w:szCs w:val="18"/>
        </w:rPr>
      </w:pPr>
      <w:r>
        <w:rPr>
          <w:bCs/>
          <w:sz w:val="18"/>
          <w:szCs w:val="18"/>
        </w:rPr>
        <w:t xml:space="preserve">To help offset increasing food costs, meals will be available priced as follows: </w:t>
      </w:r>
    </w:p>
    <w:p w14:paraId="135F54AA" w14:textId="3546D96D" w:rsidR="00AA06B1" w:rsidRPr="002D4B1C" w:rsidRDefault="00AA4744" w:rsidP="003A691D">
      <w:pPr>
        <w:rPr>
          <w:bCs/>
          <w:sz w:val="18"/>
          <w:szCs w:val="18"/>
        </w:rPr>
      </w:pPr>
      <w:r w:rsidRPr="0012500D">
        <w:rPr>
          <w:bCs/>
          <w:sz w:val="18"/>
          <w:szCs w:val="18"/>
        </w:rPr>
        <w:t>Continental breakfast</w:t>
      </w:r>
      <w:r w:rsidR="002D4B1C">
        <w:rPr>
          <w:bCs/>
          <w:sz w:val="18"/>
          <w:szCs w:val="18"/>
        </w:rPr>
        <w:t xml:space="preserve"> - $3.00; Lunch - $</w:t>
      </w:r>
      <w:r w:rsidR="00B36083">
        <w:rPr>
          <w:bCs/>
          <w:sz w:val="18"/>
          <w:szCs w:val="18"/>
        </w:rPr>
        <w:t>7</w:t>
      </w:r>
      <w:r w:rsidR="002D4B1C">
        <w:rPr>
          <w:bCs/>
          <w:sz w:val="18"/>
          <w:szCs w:val="18"/>
        </w:rPr>
        <w:t xml:space="preserve">.00; Dinner - $10.00. </w:t>
      </w:r>
      <w:r w:rsidRPr="0012500D">
        <w:rPr>
          <w:bCs/>
          <w:sz w:val="18"/>
          <w:szCs w:val="18"/>
        </w:rPr>
        <w:t xml:space="preserve"> </w:t>
      </w:r>
      <w:r w:rsidR="002D4B1C" w:rsidRPr="002D4B1C">
        <w:rPr>
          <w:bCs/>
          <w:sz w:val="18"/>
          <w:szCs w:val="18"/>
        </w:rPr>
        <w:t>A sign-up sheet will be used to track</w:t>
      </w:r>
      <w:r w:rsidR="002D4B1C">
        <w:rPr>
          <w:bCs/>
          <w:sz w:val="18"/>
          <w:szCs w:val="18"/>
          <w:u w:val="single"/>
        </w:rPr>
        <w:t xml:space="preserve"> </w:t>
      </w:r>
      <w:r w:rsidR="002D4B1C" w:rsidRPr="002D4B1C">
        <w:rPr>
          <w:bCs/>
          <w:sz w:val="18"/>
          <w:szCs w:val="18"/>
        </w:rPr>
        <w:t>meal purchase</w:t>
      </w:r>
      <w:r w:rsidR="002D4B1C">
        <w:rPr>
          <w:bCs/>
          <w:sz w:val="18"/>
          <w:szCs w:val="18"/>
        </w:rPr>
        <w:t>s</w:t>
      </w:r>
      <w:r w:rsidR="002D4B1C" w:rsidRPr="002D4B1C">
        <w:rPr>
          <w:bCs/>
          <w:sz w:val="18"/>
          <w:szCs w:val="18"/>
        </w:rPr>
        <w:t xml:space="preserve"> throughout the three days of the trial.</w:t>
      </w:r>
    </w:p>
    <w:p w14:paraId="4B3FAC70" w14:textId="77777777" w:rsidR="00B0029A" w:rsidRPr="0012500D" w:rsidRDefault="00D7167C" w:rsidP="00473320">
      <w:pPr>
        <w:pStyle w:val="NoSpacing"/>
        <w:jc w:val="center"/>
        <w:rPr>
          <w:i/>
          <w:sz w:val="18"/>
          <w:szCs w:val="18"/>
        </w:rPr>
      </w:pPr>
      <w:r w:rsidRPr="0012500D">
        <w:rPr>
          <w:bCs/>
          <w:sz w:val="18"/>
          <w:szCs w:val="18"/>
        </w:rPr>
        <w:t xml:space="preserve"> </w:t>
      </w:r>
    </w:p>
    <w:p w14:paraId="64C724BE" w14:textId="77777777" w:rsidR="00B0029A" w:rsidRPr="0012500D" w:rsidRDefault="00B0029A" w:rsidP="00B0029A">
      <w:pPr>
        <w:pStyle w:val="Default"/>
        <w:jc w:val="center"/>
        <w:rPr>
          <w:rFonts w:ascii="Times New Roman" w:hAnsi="Times New Roman" w:cs="Times New Roman"/>
          <w:b/>
          <w:bCs/>
          <w:sz w:val="18"/>
          <w:szCs w:val="18"/>
          <w:u w:val="single"/>
        </w:rPr>
      </w:pPr>
      <w:r w:rsidRPr="0012500D">
        <w:rPr>
          <w:rFonts w:ascii="Times New Roman" w:hAnsi="Times New Roman" w:cs="Times New Roman"/>
          <w:b/>
          <w:bCs/>
          <w:sz w:val="18"/>
          <w:szCs w:val="18"/>
          <w:u w:val="single"/>
        </w:rPr>
        <w:t>Horses/Hay and Dog Stake-outs</w:t>
      </w:r>
    </w:p>
    <w:p w14:paraId="46D987FB" w14:textId="5D8E6C09" w:rsidR="00B0029A" w:rsidRPr="0012500D" w:rsidRDefault="00AA4744" w:rsidP="00AA4744">
      <w:pPr>
        <w:pStyle w:val="Default"/>
        <w:rPr>
          <w:rFonts w:ascii="Times New Roman" w:hAnsi="Times New Roman" w:cs="Times New Roman"/>
          <w:b/>
          <w:bCs/>
          <w:sz w:val="18"/>
          <w:szCs w:val="18"/>
          <w:u w:val="single"/>
        </w:rPr>
      </w:pPr>
      <w:r w:rsidRPr="0012500D">
        <w:rPr>
          <w:rFonts w:ascii="Times New Roman" w:hAnsi="Times New Roman" w:cs="Times New Roman"/>
          <w:bCs/>
          <w:sz w:val="18"/>
          <w:szCs w:val="18"/>
        </w:rPr>
        <w:t>There is no electricity in the camping area.  Potable water hydrant centrally located.</w:t>
      </w:r>
      <w:r w:rsidR="00A24CE5" w:rsidRPr="0012500D">
        <w:rPr>
          <w:rFonts w:ascii="Times New Roman" w:hAnsi="Times New Roman" w:cs="Times New Roman"/>
          <w:bCs/>
          <w:sz w:val="18"/>
          <w:szCs w:val="18"/>
        </w:rPr>
        <w:t xml:space="preserve"> No gray/bla</w:t>
      </w:r>
      <w:r w:rsidRPr="0012500D">
        <w:rPr>
          <w:rFonts w:ascii="Times New Roman" w:hAnsi="Times New Roman" w:cs="Times New Roman"/>
          <w:bCs/>
          <w:sz w:val="18"/>
          <w:szCs w:val="18"/>
        </w:rPr>
        <w:t xml:space="preserve">ck water dumping on the grounds.  </w:t>
      </w:r>
      <w:r w:rsidR="00B0029A" w:rsidRPr="0012500D">
        <w:rPr>
          <w:rFonts w:ascii="Times New Roman" w:hAnsi="Times New Roman" w:cs="Times New Roman"/>
          <w:bCs/>
          <w:sz w:val="18"/>
          <w:szCs w:val="18"/>
        </w:rPr>
        <w:t>Dogs may be</w:t>
      </w:r>
      <w:r w:rsidRPr="0012500D">
        <w:rPr>
          <w:rFonts w:ascii="Times New Roman" w:hAnsi="Times New Roman" w:cs="Times New Roman"/>
          <w:bCs/>
          <w:sz w:val="18"/>
          <w:szCs w:val="18"/>
        </w:rPr>
        <w:t xml:space="preserve"> staked out.  Please collect dog</w:t>
      </w:r>
      <w:r w:rsidR="00B0029A" w:rsidRPr="0012500D">
        <w:rPr>
          <w:rFonts w:ascii="Times New Roman" w:hAnsi="Times New Roman" w:cs="Times New Roman"/>
          <w:bCs/>
          <w:sz w:val="18"/>
          <w:szCs w:val="18"/>
        </w:rPr>
        <w:t xml:space="preserve"> stools and dump </w:t>
      </w:r>
      <w:r w:rsidR="003B5039" w:rsidRPr="0012500D">
        <w:rPr>
          <w:rFonts w:ascii="Times New Roman" w:hAnsi="Times New Roman" w:cs="Times New Roman"/>
          <w:bCs/>
          <w:sz w:val="18"/>
          <w:szCs w:val="18"/>
        </w:rPr>
        <w:t xml:space="preserve">only </w:t>
      </w:r>
      <w:r w:rsidR="00B0029A" w:rsidRPr="0012500D">
        <w:rPr>
          <w:rFonts w:ascii="Times New Roman" w:hAnsi="Times New Roman" w:cs="Times New Roman"/>
          <w:bCs/>
          <w:sz w:val="18"/>
          <w:szCs w:val="18"/>
        </w:rPr>
        <w:t>where indicated!</w:t>
      </w:r>
      <w:r w:rsidRPr="0012500D">
        <w:rPr>
          <w:rFonts w:ascii="Times New Roman" w:hAnsi="Times New Roman" w:cs="Times New Roman"/>
          <w:bCs/>
          <w:sz w:val="18"/>
          <w:szCs w:val="18"/>
        </w:rPr>
        <w:t xml:space="preserve"> </w:t>
      </w:r>
      <w:r w:rsidR="00B0029A" w:rsidRPr="0012500D">
        <w:rPr>
          <w:rFonts w:ascii="Times New Roman" w:hAnsi="Times New Roman" w:cs="Times New Roman"/>
          <w:sz w:val="18"/>
          <w:szCs w:val="18"/>
        </w:rPr>
        <w:t>All horses entering the state of Texas are required to have a Health Certificate indicating they have tested negative for Coggins within the past 12 months. Horses must be staked out as there are no stabling facilities.  Please b</w:t>
      </w:r>
      <w:r w:rsidR="00A24CE5" w:rsidRPr="0012500D">
        <w:rPr>
          <w:rFonts w:ascii="Times New Roman" w:hAnsi="Times New Roman" w:cs="Times New Roman"/>
          <w:sz w:val="18"/>
          <w:szCs w:val="18"/>
        </w:rPr>
        <w:t>ring your own hay.  H</w:t>
      </w:r>
      <w:r w:rsidR="00B0029A" w:rsidRPr="0012500D">
        <w:rPr>
          <w:rFonts w:ascii="Times New Roman" w:hAnsi="Times New Roman" w:cs="Times New Roman"/>
          <w:sz w:val="18"/>
          <w:szCs w:val="18"/>
        </w:rPr>
        <w:t>ay</w:t>
      </w:r>
      <w:r w:rsidR="00A24CE5" w:rsidRPr="0012500D">
        <w:rPr>
          <w:rFonts w:ascii="Times New Roman" w:hAnsi="Times New Roman" w:cs="Times New Roman"/>
          <w:sz w:val="18"/>
          <w:szCs w:val="18"/>
        </w:rPr>
        <w:t>/feed</w:t>
      </w:r>
      <w:r w:rsidR="00B0029A" w:rsidRPr="0012500D">
        <w:rPr>
          <w:rFonts w:ascii="Times New Roman" w:hAnsi="Times New Roman" w:cs="Times New Roman"/>
          <w:sz w:val="18"/>
          <w:szCs w:val="18"/>
        </w:rPr>
        <w:t xml:space="preserve"> may be purchased at Bandera Farm Store </w:t>
      </w:r>
      <w:r w:rsidR="00A24CE5" w:rsidRPr="0012500D">
        <w:rPr>
          <w:rFonts w:ascii="Times New Roman" w:hAnsi="Times New Roman" w:cs="Times New Roman"/>
          <w:sz w:val="18"/>
          <w:szCs w:val="18"/>
        </w:rPr>
        <w:t xml:space="preserve">or TSC </w:t>
      </w:r>
      <w:r w:rsidR="00B0029A" w:rsidRPr="0012500D">
        <w:rPr>
          <w:rFonts w:ascii="Times New Roman" w:hAnsi="Times New Roman" w:cs="Times New Roman"/>
          <w:sz w:val="18"/>
          <w:szCs w:val="18"/>
        </w:rPr>
        <w:t xml:space="preserve">in town.  At the conclusion of the trial, please scatter manure in a wide area. </w:t>
      </w:r>
      <w:r w:rsidR="003B5039" w:rsidRPr="0012500D">
        <w:rPr>
          <w:rFonts w:ascii="Times New Roman" w:hAnsi="Times New Roman" w:cs="Times New Roman"/>
          <w:sz w:val="18"/>
          <w:szCs w:val="18"/>
        </w:rPr>
        <w:t xml:space="preserve">Fill all holes.  </w:t>
      </w:r>
      <w:r w:rsidR="00B0029A" w:rsidRPr="0012500D">
        <w:rPr>
          <w:rFonts w:ascii="Times New Roman" w:hAnsi="Times New Roman" w:cs="Times New Roman"/>
          <w:sz w:val="18"/>
          <w:szCs w:val="18"/>
        </w:rPr>
        <w:t>No rental horses available.</w:t>
      </w:r>
    </w:p>
    <w:p w14:paraId="224284CC" w14:textId="77777777" w:rsidR="00B0029A" w:rsidRPr="0012500D" w:rsidRDefault="00B0029A" w:rsidP="00B0029A">
      <w:pPr>
        <w:pStyle w:val="Default"/>
        <w:jc w:val="center"/>
        <w:rPr>
          <w:rFonts w:ascii="Times New Roman" w:hAnsi="Times New Roman" w:cs="Times New Roman"/>
          <w:sz w:val="18"/>
          <w:szCs w:val="18"/>
        </w:rPr>
      </w:pPr>
      <w:r w:rsidRPr="0012500D">
        <w:rPr>
          <w:rFonts w:ascii="Times New Roman" w:hAnsi="Times New Roman" w:cs="Times New Roman"/>
          <w:b/>
          <w:sz w:val="18"/>
          <w:szCs w:val="18"/>
          <w:u w:val="single"/>
        </w:rPr>
        <w:t>Emergency Vet Services:</w:t>
      </w:r>
    </w:p>
    <w:p w14:paraId="6CED4D10" w14:textId="77777777" w:rsidR="00B0029A" w:rsidRPr="0012500D" w:rsidRDefault="00B0029A" w:rsidP="00B0029A">
      <w:pPr>
        <w:pStyle w:val="Default"/>
        <w:rPr>
          <w:rFonts w:ascii="Times New Roman" w:hAnsi="Times New Roman" w:cs="Times New Roman"/>
          <w:sz w:val="18"/>
          <w:szCs w:val="18"/>
        </w:rPr>
      </w:pPr>
      <w:r w:rsidRPr="0012500D">
        <w:rPr>
          <w:rFonts w:ascii="Times New Roman" w:hAnsi="Times New Roman" w:cs="Times New Roman"/>
          <w:sz w:val="18"/>
          <w:szCs w:val="18"/>
        </w:rPr>
        <w:t xml:space="preserve">Dr. Steven Sells, DVM (Horse and Dog Mobile)     830-796-5701 </w:t>
      </w:r>
    </w:p>
    <w:p w14:paraId="66B25F8A" w14:textId="77777777" w:rsidR="00B0029A" w:rsidRPr="0012500D" w:rsidRDefault="00B0029A" w:rsidP="00B0029A">
      <w:pPr>
        <w:pStyle w:val="Default"/>
        <w:rPr>
          <w:rFonts w:ascii="Times New Roman" w:hAnsi="Times New Roman" w:cs="Times New Roman"/>
          <w:sz w:val="18"/>
          <w:szCs w:val="18"/>
        </w:rPr>
      </w:pPr>
      <w:r w:rsidRPr="0012500D">
        <w:rPr>
          <w:rFonts w:ascii="Times New Roman" w:hAnsi="Times New Roman" w:cs="Times New Roman"/>
          <w:sz w:val="18"/>
          <w:szCs w:val="18"/>
        </w:rPr>
        <w:t>Hill Country Vet/Equine Hospital, 1413 TX 173, Bandera</w:t>
      </w:r>
      <w:r w:rsidR="000940E2" w:rsidRPr="0012500D">
        <w:rPr>
          <w:rFonts w:ascii="Times New Roman" w:hAnsi="Times New Roman" w:cs="Times New Roman"/>
          <w:sz w:val="18"/>
          <w:szCs w:val="18"/>
        </w:rPr>
        <w:t>, TX</w:t>
      </w:r>
      <w:r w:rsidRPr="0012500D">
        <w:rPr>
          <w:rFonts w:ascii="Times New Roman" w:hAnsi="Times New Roman" w:cs="Times New Roman"/>
          <w:sz w:val="18"/>
          <w:szCs w:val="18"/>
        </w:rPr>
        <w:t xml:space="preserve">  830-796-3787</w:t>
      </w:r>
    </w:p>
    <w:p w14:paraId="64080D5E" w14:textId="77777777" w:rsidR="00B0029A" w:rsidRPr="0012500D" w:rsidRDefault="00B0029A" w:rsidP="00B0029A">
      <w:pPr>
        <w:pStyle w:val="Default"/>
        <w:rPr>
          <w:rFonts w:ascii="Times New Roman" w:hAnsi="Times New Roman" w:cs="Times New Roman"/>
          <w:sz w:val="18"/>
          <w:szCs w:val="18"/>
        </w:rPr>
      </w:pPr>
      <w:r w:rsidRPr="0012500D">
        <w:rPr>
          <w:rFonts w:ascii="Times New Roman" w:hAnsi="Times New Roman" w:cs="Times New Roman"/>
          <w:sz w:val="18"/>
          <w:szCs w:val="18"/>
        </w:rPr>
        <w:t>Bandera Vet Clinic, 1989 TX-16, Bandera TX          830-796-3003</w:t>
      </w:r>
    </w:p>
    <w:p w14:paraId="23F5BFFE" w14:textId="77777777" w:rsidR="00B0029A" w:rsidRPr="0012500D" w:rsidRDefault="00B0029A" w:rsidP="00B0029A">
      <w:pPr>
        <w:pStyle w:val="Default"/>
        <w:rPr>
          <w:rFonts w:ascii="Times New Roman" w:hAnsi="Times New Roman" w:cs="Times New Roman"/>
          <w:sz w:val="18"/>
          <w:szCs w:val="18"/>
        </w:rPr>
      </w:pPr>
      <w:r w:rsidRPr="0012500D">
        <w:rPr>
          <w:rFonts w:ascii="Times New Roman" w:hAnsi="Times New Roman" w:cs="Times New Roman"/>
          <w:sz w:val="18"/>
          <w:szCs w:val="18"/>
        </w:rPr>
        <w:t xml:space="preserve"> </w:t>
      </w:r>
    </w:p>
    <w:p w14:paraId="25D33BE2" w14:textId="77777777" w:rsidR="00B0029A" w:rsidRPr="0012500D" w:rsidRDefault="00B0029A" w:rsidP="00B0029A">
      <w:pPr>
        <w:pStyle w:val="Default"/>
        <w:jc w:val="center"/>
        <w:rPr>
          <w:rFonts w:ascii="Times New Roman" w:hAnsi="Times New Roman" w:cs="Times New Roman"/>
          <w:b/>
          <w:bCs/>
          <w:sz w:val="18"/>
          <w:szCs w:val="18"/>
          <w:u w:val="single"/>
        </w:rPr>
      </w:pPr>
      <w:r w:rsidRPr="0012500D">
        <w:rPr>
          <w:rFonts w:ascii="Times New Roman" w:hAnsi="Times New Roman" w:cs="Times New Roman"/>
          <w:b/>
          <w:bCs/>
          <w:sz w:val="18"/>
          <w:szCs w:val="18"/>
          <w:u w:val="single"/>
        </w:rPr>
        <w:t>Emergency/Medical Assistance</w:t>
      </w:r>
    </w:p>
    <w:p w14:paraId="33AD00F4" w14:textId="77777777" w:rsidR="00B0029A" w:rsidRPr="0012500D" w:rsidRDefault="00B0029A" w:rsidP="00B0029A">
      <w:pPr>
        <w:pStyle w:val="Default"/>
        <w:rPr>
          <w:rFonts w:ascii="Times New Roman" w:hAnsi="Times New Roman" w:cs="Times New Roman"/>
          <w:bCs/>
          <w:sz w:val="18"/>
          <w:szCs w:val="18"/>
        </w:rPr>
      </w:pPr>
      <w:r w:rsidRPr="0012500D">
        <w:rPr>
          <w:rFonts w:ascii="Times New Roman" w:hAnsi="Times New Roman" w:cs="Times New Roman"/>
          <w:bCs/>
          <w:sz w:val="18"/>
          <w:szCs w:val="18"/>
        </w:rPr>
        <w:t xml:space="preserve">Peterson Regional Medical Center, 551 Hill Country, Kerrville, TX  </w:t>
      </w:r>
      <w:r w:rsidR="000940E2" w:rsidRPr="0012500D">
        <w:rPr>
          <w:rFonts w:ascii="Times New Roman" w:hAnsi="Times New Roman" w:cs="Times New Roman"/>
          <w:bCs/>
          <w:sz w:val="18"/>
          <w:szCs w:val="18"/>
        </w:rPr>
        <w:t xml:space="preserve">   </w:t>
      </w:r>
      <w:r w:rsidRPr="0012500D">
        <w:rPr>
          <w:rFonts w:ascii="Times New Roman" w:hAnsi="Times New Roman" w:cs="Times New Roman"/>
          <w:bCs/>
          <w:sz w:val="18"/>
          <w:szCs w:val="18"/>
        </w:rPr>
        <w:t>830-896-4200</w:t>
      </w:r>
    </w:p>
    <w:p w14:paraId="0F0A5ECB" w14:textId="77777777" w:rsidR="00B0029A" w:rsidRPr="0012500D" w:rsidRDefault="00B0029A" w:rsidP="00370E36">
      <w:pPr>
        <w:rPr>
          <w:bCs/>
          <w:sz w:val="18"/>
          <w:szCs w:val="18"/>
        </w:rPr>
      </w:pPr>
      <w:r w:rsidRPr="0012500D">
        <w:rPr>
          <w:bCs/>
          <w:sz w:val="18"/>
          <w:szCs w:val="18"/>
        </w:rPr>
        <w:t xml:space="preserve">Methodist Boerne Medical Center, 134 </w:t>
      </w:r>
      <w:proofErr w:type="spellStart"/>
      <w:r w:rsidRPr="0012500D">
        <w:rPr>
          <w:bCs/>
          <w:sz w:val="18"/>
          <w:szCs w:val="18"/>
        </w:rPr>
        <w:t>Menger</w:t>
      </w:r>
      <w:proofErr w:type="spellEnd"/>
      <w:r w:rsidRPr="0012500D">
        <w:rPr>
          <w:bCs/>
          <w:sz w:val="18"/>
          <w:szCs w:val="18"/>
        </w:rPr>
        <w:t xml:space="preserve"> Springs, Boerne, TX 830-331-3000</w:t>
      </w:r>
    </w:p>
    <w:p w14:paraId="7B7B6F80" w14:textId="77777777" w:rsidR="00A54EBD" w:rsidRPr="00404D31" w:rsidRDefault="00A54EBD" w:rsidP="00370E36">
      <w:pPr>
        <w:rPr>
          <w:sz w:val="18"/>
          <w:szCs w:val="18"/>
        </w:rPr>
      </w:pPr>
    </w:p>
    <w:p w14:paraId="4971885F" w14:textId="77777777" w:rsidR="00BA2727" w:rsidRDefault="00BA2727" w:rsidP="00FE672A">
      <w:pPr>
        <w:rPr>
          <w:rFonts w:ascii="Arial" w:hAnsi="Arial" w:cs="Arial"/>
          <w:sz w:val="16"/>
          <w:szCs w:val="16"/>
        </w:rPr>
      </w:pPr>
      <w:r>
        <w:rPr>
          <w:rFonts w:ascii="Arial" w:hAnsi="Arial" w:cs="Arial"/>
          <w:sz w:val="16"/>
          <w:szCs w:val="16"/>
        </w:rPr>
        <w:t>OFFICIAL AMERICAN KENNEL CLUB FIELD TRIAL or  HUNT TEST ENTRY FORM</w:t>
      </w:r>
    </w:p>
    <w:p w14:paraId="23897C8E" w14:textId="77777777" w:rsidR="00BA2727" w:rsidRDefault="00BA2727" w:rsidP="00BA2727">
      <w:pPr>
        <w:spacing w:line="360" w:lineRule="auto"/>
        <w:jc w:val="center"/>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10"/>
        <w:gridCol w:w="1080"/>
        <w:gridCol w:w="360"/>
        <w:gridCol w:w="270"/>
        <w:gridCol w:w="360"/>
        <w:gridCol w:w="180"/>
        <w:gridCol w:w="360"/>
        <w:gridCol w:w="1350"/>
      </w:tblGrid>
      <w:tr w:rsidR="00BA2727" w14:paraId="37F0AC19" w14:textId="77777777" w:rsidTr="000109B8">
        <w:trPr>
          <w:trHeight w:hRule="exact" w:val="440"/>
        </w:trPr>
        <w:tc>
          <w:tcPr>
            <w:tcW w:w="4050" w:type="dxa"/>
            <w:gridSpan w:val="3"/>
            <w:vAlign w:val="center"/>
          </w:tcPr>
          <w:p w14:paraId="6C7C1778" w14:textId="77777777" w:rsidR="00BA2727" w:rsidRDefault="00BA2727" w:rsidP="000109B8">
            <w:pPr>
              <w:tabs>
                <w:tab w:val="left" w:pos="432"/>
              </w:tabs>
              <w:rPr>
                <w:rFonts w:ascii="Arial" w:hAnsi="Arial" w:cs="Arial"/>
                <w:sz w:val="16"/>
              </w:rPr>
            </w:pPr>
            <w:r>
              <w:rPr>
                <w:rFonts w:ascii="Arial" w:hAnsi="Arial" w:cs="Arial"/>
                <w:sz w:val="16"/>
              </w:rPr>
              <w:t>Club:</w:t>
            </w:r>
          </w:p>
          <w:p w14:paraId="6F9D4629" w14:textId="77777777" w:rsidR="00BA2727" w:rsidRDefault="00BA2727" w:rsidP="000109B8">
            <w:pPr>
              <w:tabs>
                <w:tab w:val="left" w:pos="432"/>
              </w:tabs>
              <w:rPr>
                <w:b/>
              </w:rPr>
            </w:pPr>
            <w:r>
              <w:rPr>
                <w:b/>
              </w:rPr>
              <w:t>Gordon Setter Club Of America, Inc.</w:t>
            </w:r>
          </w:p>
        </w:tc>
        <w:tc>
          <w:tcPr>
            <w:tcW w:w="1530" w:type="dxa"/>
            <w:gridSpan w:val="5"/>
            <w:vAlign w:val="center"/>
          </w:tcPr>
          <w:p w14:paraId="7F997E90" w14:textId="77777777" w:rsidR="00BA2727" w:rsidRDefault="00BA2727" w:rsidP="000109B8">
            <w:pPr>
              <w:tabs>
                <w:tab w:val="left" w:pos="342"/>
              </w:tabs>
              <w:rPr>
                <w:rFonts w:ascii="Arial" w:hAnsi="Arial" w:cs="Arial"/>
                <w:sz w:val="16"/>
              </w:rPr>
            </w:pPr>
            <w:r>
              <w:rPr>
                <w:rFonts w:ascii="Arial" w:hAnsi="Arial" w:cs="Arial"/>
                <w:sz w:val="16"/>
              </w:rPr>
              <w:t>Date:</w:t>
            </w:r>
          </w:p>
          <w:p w14:paraId="3E995B44" w14:textId="70D96BDD" w:rsidR="00BA2727" w:rsidRDefault="00D0473A" w:rsidP="000109B8">
            <w:pPr>
              <w:tabs>
                <w:tab w:val="left" w:pos="342"/>
              </w:tabs>
              <w:rPr>
                <w:b/>
                <w:sz w:val="18"/>
                <w:szCs w:val="18"/>
              </w:rPr>
            </w:pPr>
            <w:r>
              <w:rPr>
                <w:b/>
                <w:sz w:val="18"/>
                <w:szCs w:val="18"/>
              </w:rPr>
              <w:t xml:space="preserve">Feb. </w:t>
            </w:r>
            <w:r w:rsidR="00A51B09">
              <w:rPr>
                <w:b/>
                <w:sz w:val="18"/>
                <w:szCs w:val="18"/>
              </w:rPr>
              <w:t>1</w:t>
            </w:r>
            <w:r w:rsidR="00780871">
              <w:rPr>
                <w:b/>
                <w:sz w:val="18"/>
                <w:szCs w:val="18"/>
              </w:rPr>
              <w:t>7</w:t>
            </w:r>
            <w:r w:rsidR="00A51B09">
              <w:rPr>
                <w:b/>
                <w:sz w:val="18"/>
                <w:szCs w:val="18"/>
              </w:rPr>
              <w:t>-</w:t>
            </w:r>
            <w:r w:rsidR="00780871">
              <w:rPr>
                <w:b/>
                <w:sz w:val="18"/>
                <w:szCs w:val="18"/>
              </w:rPr>
              <w:t>19</w:t>
            </w:r>
            <w:r>
              <w:rPr>
                <w:b/>
                <w:sz w:val="18"/>
                <w:szCs w:val="18"/>
              </w:rPr>
              <w:t>, 202</w:t>
            </w:r>
            <w:r w:rsidR="00780871">
              <w:rPr>
                <w:b/>
                <w:sz w:val="18"/>
                <w:szCs w:val="18"/>
              </w:rPr>
              <w:t>4</w:t>
            </w:r>
          </w:p>
        </w:tc>
        <w:tc>
          <w:tcPr>
            <w:tcW w:w="1350" w:type="dxa"/>
            <w:vAlign w:val="center"/>
          </w:tcPr>
          <w:p w14:paraId="1C4F0A69" w14:textId="77777777" w:rsidR="00BA2727" w:rsidRDefault="00BA2727" w:rsidP="000109B8">
            <w:pPr>
              <w:tabs>
                <w:tab w:val="left" w:pos="342"/>
              </w:tabs>
              <w:rPr>
                <w:rFonts w:ascii="Arial" w:hAnsi="Arial" w:cs="Arial"/>
                <w:b/>
                <w:sz w:val="18"/>
                <w:szCs w:val="18"/>
              </w:rPr>
            </w:pPr>
            <w:r>
              <w:rPr>
                <w:rFonts w:ascii="Arial" w:hAnsi="Arial" w:cs="Arial"/>
                <w:sz w:val="16"/>
              </w:rPr>
              <w:t>Event#:</w:t>
            </w:r>
          </w:p>
          <w:p w14:paraId="1F4F154B" w14:textId="4F8EB4DE" w:rsidR="00BA2727" w:rsidRDefault="00D0473A" w:rsidP="000109B8">
            <w:pPr>
              <w:tabs>
                <w:tab w:val="left" w:pos="342"/>
              </w:tabs>
              <w:rPr>
                <w:b/>
                <w:sz w:val="16"/>
                <w:szCs w:val="16"/>
              </w:rPr>
            </w:pPr>
            <w:r>
              <w:rPr>
                <w:b/>
                <w:sz w:val="18"/>
                <w:szCs w:val="18"/>
              </w:rPr>
              <w:t>202</w:t>
            </w:r>
            <w:r w:rsidR="00780871">
              <w:rPr>
                <w:b/>
                <w:sz w:val="18"/>
                <w:szCs w:val="18"/>
              </w:rPr>
              <w:t>4</w:t>
            </w:r>
            <w:r>
              <w:rPr>
                <w:b/>
                <w:sz w:val="18"/>
                <w:szCs w:val="18"/>
              </w:rPr>
              <w:t>0798</w:t>
            </w:r>
            <w:r w:rsidR="00CA1600">
              <w:rPr>
                <w:b/>
                <w:sz w:val="18"/>
                <w:szCs w:val="18"/>
              </w:rPr>
              <w:t>0</w:t>
            </w:r>
            <w:r w:rsidR="00780871">
              <w:rPr>
                <w:b/>
                <w:sz w:val="18"/>
                <w:szCs w:val="18"/>
              </w:rPr>
              <w:t>3</w:t>
            </w:r>
          </w:p>
        </w:tc>
      </w:tr>
      <w:tr w:rsidR="00BA2727" w14:paraId="6370B857" w14:textId="77777777" w:rsidTr="000109B8">
        <w:trPr>
          <w:trHeight w:hRule="exact" w:val="440"/>
        </w:trPr>
        <w:tc>
          <w:tcPr>
            <w:tcW w:w="4050" w:type="dxa"/>
            <w:gridSpan w:val="3"/>
            <w:vAlign w:val="center"/>
          </w:tcPr>
          <w:p w14:paraId="27070A5C" w14:textId="77777777" w:rsidR="00BA2727" w:rsidRDefault="00BA2727" w:rsidP="000109B8">
            <w:pPr>
              <w:tabs>
                <w:tab w:val="left" w:pos="342"/>
              </w:tabs>
              <w:rPr>
                <w:rFonts w:ascii="Arial" w:hAnsi="Arial" w:cs="Arial"/>
                <w:sz w:val="14"/>
                <w:szCs w:val="14"/>
              </w:rPr>
            </w:pPr>
            <w:r>
              <w:rPr>
                <w:rFonts w:ascii="Arial" w:hAnsi="Arial" w:cs="Arial"/>
                <w:sz w:val="14"/>
                <w:szCs w:val="14"/>
              </w:rPr>
              <w:t>Location:</w:t>
            </w:r>
          </w:p>
          <w:p w14:paraId="542525A4" w14:textId="77777777" w:rsidR="00BA2727" w:rsidRDefault="002D5D9B" w:rsidP="000109B8">
            <w:pPr>
              <w:tabs>
                <w:tab w:val="left" w:pos="342"/>
              </w:tabs>
              <w:rPr>
                <w:rFonts w:ascii="Arial" w:hAnsi="Arial" w:cs="Arial"/>
                <w:b/>
              </w:rPr>
            </w:pPr>
            <w:r>
              <w:rPr>
                <w:b/>
              </w:rPr>
              <w:t>Middle Verde Ranch, Bandera, Texas 78003</w:t>
            </w:r>
          </w:p>
        </w:tc>
        <w:tc>
          <w:tcPr>
            <w:tcW w:w="2880" w:type="dxa"/>
            <w:gridSpan w:val="6"/>
            <w:vAlign w:val="center"/>
          </w:tcPr>
          <w:p w14:paraId="3021E397" w14:textId="77777777" w:rsidR="00BA2727" w:rsidRDefault="00BA2727" w:rsidP="000109B8">
            <w:pPr>
              <w:tabs>
                <w:tab w:val="left" w:pos="792"/>
              </w:tabs>
              <w:rPr>
                <w:rFonts w:ascii="Arial" w:hAnsi="Arial" w:cs="Arial"/>
                <w:b/>
                <w:sz w:val="14"/>
                <w:szCs w:val="14"/>
              </w:rPr>
            </w:pPr>
            <w:r>
              <w:rPr>
                <w:rFonts w:ascii="Arial" w:hAnsi="Arial" w:cs="Arial"/>
                <w:b/>
                <w:sz w:val="14"/>
                <w:szCs w:val="14"/>
              </w:rPr>
              <w:t>Enter in Stake:</w:t>
            </w:r>
          </w:p>
          <w:p w14:paraId="1F24D79F" w14:textId="77777777" w:rsidR="00BA2727" w:rsidRDefault="00BA2727" w:rsidP="000109B8">
            <w:pPr>
              <w:tabs>
                <w:tab w:val="left" w:pos="792"/>
              </w:tabs>
              <w:rPr>
                <w:rFonts w:ascii="Arial" w:hAnsi="Arial" w:cs="Arial"/>
                <w:b/>
                <w:sz w:val="18"/>
              </w:rPr>
            </w:pPr>
          </w:p>
        </w:tc>
      </w:tr>
      <w:tr w:rsidR="00BA2727" w14:paraId="27577A9C" w14:textId="77777777" w:rsidTr="000109B8">
        <w:trPr>
          <w:trHeight w:hRule="exact" w:val="496"/>
        </w:trPr>
        <w:tc>
          <w:tcPr>
            <w:tcW w:w="4050" w:type="dxa"/>
            <w:gridSpan w:val="3"/>
          </w:tcPr>
          <w:p w14:paraId="765CC9AE" w14:textId="77777777" w:rsidR="00BA2727" w:rsidRDefault="00BA2727" w:rsidP="000109B8">
            <w:pPr>
              <w:tabs>
                <w:tab w:val="left" w:pos="702"/>
                <w:tab w:val="left" w:pos="1692"/>
              </w:tabs>
              <w:rPr>
                <w:rFonts w:ascii="Arial" w:hAnsi="Arial" w:cs="Arial"/>
                <w:b/>
                <w:i/>
                <w:sz w:val="28"/>
                <w:szCs w:val="28"/>
              </w:rPr>
            </w:pPr>
            <w:r>
              <w:rPr>
                <w:rFonts w:ascii="Arial" w:hAnsi="Arial" w:cs="Arial"/>
                <w:b/>
                <w:i/>
                <w:sz w:val="18"/>
                <w:szCs w:val="18"/>
              </w:rPr>
              <w:t>AKC DNA#</w:t>
            </w:r>
            <w:r w:rsidR="00FE7750">
              <w:rPr>
                <w:rFonts w:ascii="Arial" w:hAnsi="Arial" w:cs="Arial"/>
                <w:b/>
                <w:i/>
                <w:sz w:val="18"/>
                <w:szCs w:val="18"/>
              </w:rPr>
              <w:t xml:space="preserve"> (optional)</w:t>
            </w:r>
          </w:p>
        </w:tc>
        <w:tc>
          <w:tcPr>
            <w:tcW w:w="2880" w:type="dxa"/>
            <w:gridSpan w:val="6"/>
          </w:tcPr>
          <w:p w14:paraId="60B1FD83" w14:textId="77777777" w:rsidR="00BA2727" w:rsidRDefault="00BA2727" w:rsidP="000109B8">
            <w:pPr>
              <w:tabs>
                <w:tab w:val="left" w:pos="1242"/>
              </w:tabs>
              <w:rPr>
                <w:rFonts w:ascii="Arial" w:hAnsi="Arial" w:cs="Arial"/>
                <w:sz w:val="16"/>
              </w:rPr>
            </w:pPr>
            <w:r>
              <w:rPr>
                <w:rFonts w:ascii="Arial" w:hAnsi="Arial" w:cs="Arial"/>
                <w:sz w:val="16"/>
              </w:rPr>
              <w:t xml:space="preserve">Enclosed Entry Fee: </w:t>
            </w:r>
            <w:r>
              <w:rPr>
                <w:rFonts w:ascii="Arial" w:hAnsi="Arial" w:cs="Arial"/>
                <w:sz w:val="18"/>
                <w:szCs w:val="18"/>
              </w:rPr>
              <w:t xml:space="preserve"> </w:t>
            </w:r>
            <w:r>
              <w:rPr>
                <w:rFonts w:ascii="Arial" w:hAnsi="Arial" w:cs="Arial"/>
                <w:sz w:val="22"/>
                <w:szCs w:val="22"/>
              </w:rPr>
              <w:t>$</w:t>
            </w:r>
          </w:p>
        </w:tc>
      </w:tr>
      <w:tr w:rsidR="00BA2727" w14:paraId="5E061325" w14:textId="77777777" w:rsidTr="000109B8">
        <w:trPr>
          <w:cantSplit/>
          <w:trHeight w:hRule="exact" w:val="447"/>
        </w:trPr>
        <w:tc>
          <w:tcPr>
            <w:tcW w:w="2160" w:type="dxa"/>
          </w:tcPr>
          <w:p w14:paraId="62077B5A" w14:textId="77777777" w:rsidR="00BA2727" w:rsidRDefault="00BA2727" w:rsidP="000109B8">
            <w:pPr>
              <w:rPr>
                <w:rFonts w:ascii="Arial" w:hAnsi="Arial" w:cs="Arial"/>
                <w:sz w:val="14"/>
                <w:szCs w:val="14"/>
              </w:rPr>
            </w:pPr>
            <w:r>
              <w:rPr>
                <w:rFonts w:ascii="Arial" w:hAnsi="Arial" w:cs="Arial"/>
                <w:sz w:val="14"/>
                <w:szCs w:val="14"/>
              </w:rPr>
              <w:t>Breed:</w:t>
            </w:r>
            <w:r>
              <w:rPr>
                <w:rFonts w:ascii="Arial" w:hAnsi="Arial" w:cs="Arial"/>
                <w:sz w:val="14"/>
                <w:szCs w:val="14"/>
              </w:rPr>
              <w:br/>
            </w:r>
          </w:p>
        </w:tc>
        <w:tc>
          <w:tcPr>
            <w:tcW w:w="2520" w:type="dxa"/>
            <w:gridSpan w:val="4"/>
          </w:tcPr>
          <w:p w14:paraId="54140CE0" w14:textId="77777777" w:rsidR="00BA2727" w:rsidRDefault="00BA2727" w:rsidP="000109B8">
            <w:pPr>
              <w:tabs>
                <w:tab w:val="left" w:pos="703"/>
              </w:tabs>
              <w:rPr>
                <w:rFonts w:ascii="Arial" w:hAnsi="Arial" w:cs="Arial"/>
                <w:sz w:val="14"/>
                <w:szCs w:val="14"/>
              </w:rPr>
            </w:pPr>
            <w:r>
              <w:rPr>
                <w:rFonts w:ascii="Arial" w:hAnsi="Arial" w:cs="Arial"/>
                <w:sz w:val="14"/>
                <w:szCs w:val="14"/>
              </w:rPr>
              <w:t>Reg. #:</w:t>
            </w:r>
          </w:p>
        </w:tc>
        <w:tc>
          <w:tcPr>
            <w:tcW w:w="540" w:type="dxa"/>
            <w:gridSpan w:val="2"/>
          </w:tcPr>
          <w:p w14:paraId="203EDDC5" w14:textId="77777777" w:rsidR="00BA2727" w:rsidRDefault="00BA2727" w:rsidP="000109B8">
            <w:pPr>
              <w:rPr>
                <w:rFonts w:ascii="Arial" w:hAnsi="Arial" w:cs="Arial"/>
                <w:sz w:val="14"/>
                <w:szCs w:val="14"/>
              </w:rPr>
            </w:pPr>
            <w:r>
              <w:rPr>
                <w:rFonts w:ascii="Arial" w:hAnsi="Arial" w:cs="Arial"/>
                <w:sz w:val="14"/>
                <w:szCs w:val="14"/>
              </w:rPr>
              <w:t>Sex</w:t>
            </w:r>
          </w:p>
        </w:tc>
        <w:tc>
          <w:tcPr>
            <w:tcW w:w="1710" w:type="dxa"/>
            <w:gridSpan w:val="2"/>
          </w:tcPr>
          <w:p w14:paraId="26CE93BA" w14:textId="77777777" w:rsidR="00BA2727" w:rsidRDefault="00BA2727" w:rsidP="000109B8">
            <w:pPr>
              <w:ind w:left="72"/>
              <w:rPr>
                <w:rFonts w:ascii="Arial" w:hAnsi="Arial" w:cs="Arial"/>
                <w:sz w:val="14"/>
                <w:szCs w:val="14"/>
              </w:rPr>
            </w:pPr>
            <w:r>
              <w:rPr>
                <w:rFonts w:ascii="Arial" w:hAnsi="Arial" w:cs="Arial"/>
                <w:sz w:val="14"/>
                <w:szCs w:val="14"/>
              </w:rPr>
              <w:t>Date of Birth:</w:t>
            </w:r>
          </w:p>
        </w:tc>
      </w:tr>
      <w:tr w:rsidR="00BA2727" w14:paraId="2B394DAB" w14:textId="77777777" w:rsidTr="000109B8">
        <w:trPr>
          <w:trHeight w:hRule="exact" w:val="307"/>
        </w:trPr>
        <w:tc>
          <w:tcPr>
            <w:tcW w:w="6930" w:type="dxa"/>
            <w:gridSpan w:val="9"/>
            <w:vAlign w:val="center"/>
          </w:tcPr>
          <w:p w14:paraId="2A1964B5" w14:textId="77777777" w:rsidR="00BA2727" w:rsidRDefault="00BA2727" w:rsidP="000109B8">
            <w:pPr>
              <w:rPr>
                <w:rFonts w:ascii="Arial" w:hAnsi="Arial" w:cs="Arial"/>
                <w:sz w:val="16"/>
              </w:rPr>
            </w:pPr>
            <w:r>
              <w:rPr>
                <w:rFonts w:ascii="Arial" w:hAnsi="Arial" w:cs="Arial"/>
                <w:sz w:val="14"/>
                <w:szCs w:val="14"/>
              </w:rPr>
              <w:t>□ AKC #          □ AKC Litter #         □ ILP #                □ Foreign #   &amp; List Country_________________</w:t>
            </w:r>
          </w:p>
        </w:tc>
      </w:tr>
      <w:tr w:rsidR="00BA2727" w14:paraId="0A7ECFC6" w14:textId="77777777" w:rsidTr="000109B8">
        <w:trPr>
          <w:trHeight w:hRule="exact" w:val="465"/>
        </w:trPr>
        <w:tc>
          <w:tcPr>
            <w:tcW w:w="5040" w:type="dxa"/>
            <w:gridSpan w:val="6"/>
          </w:tcPr>
          <w:p w14:paraId="506571C3" w14:textId="77777777" w:rsidR="00BA2727" w:rsidRDefault="00BA2727" w:rsidP="000109B8">
            <w:pPr>
              <w:ind w:left="-18"/>
              <w:rPr>
                <w:rFonts w:ascii="Arial" w:hAnsi="Arial" w:cs="Arial"/>
                <w:sz w:val="14"/>
                <w:szCs w:val="14"/>
              </w:rPr>
            </w:pPr>
            <w:r>
              <w:rPr>
                <w:rFonts w:ascii="Arial" w:hAnsi="Arial" w:cs="Arial"/>
                <w:sz w:val="14"/>
                <w:szCs w:val="14"/>
              </w:rPr>
              <w:t>Full Name of Dog:</w:t>
            </w:r>
          </w:p>
        </w:tc>
        <w:tc>
          <w:tcPr>
            <w:tcW w:w="1890" w:type="dxa"/>
            <w:gridSpan w:val="3"/>
          </w:tcPr>
          <w:p w14:paraId="5ECA1B1B" w14:textId="77777777" w:rsidR="00BA2727" w:rsidRDefault="00BA2727" w:rsidP="000109B8">
            <w:pPr>
              <w:tabs>
                <w:tab w:val="left" w:pos="703"/>
              </w:tabs>
              <w:rPr>
                <w:rFonts w:ascii="Arial" w:hAnsi="Arial" w:cs="Arial"/>
                <w:sz w:val="14"/>
                <w:szCs w:val="14"/>
              </w:rPr>
            </w:pPr>
            <w:r>
              <w:rPr>
                <w:rFonts w:ascii="Arial" w:hAnsi="Arial" w:cs="Arial"/>
                <w:sz w:val="14"/>
                <w:szCs w:val="14"/>
              </w:rPr>
              <w:t>Call Name:</w:t>
            </w:r>
          </w:p>
        </w:tc>
      </w:tr>
      <w:tr w:rsidR="00BA2727" w14:paraId="5E83DC3E" w14:textId="77777777" w:rsidTr="000109B8">
        <w:trPr>
          <w:trHeight w:hRule="exact" w:val="424"/>
        </w:trPr>
        <w:tc>
          <w:tcPr>
            <w:tcW w:w="6930" w:type="dxa"/>
            <w:gridSpan w:val="9"/>
          </w:tcPr>
          <w:p w14:paraId="3DF5A729" w14:textId="77777777" w:rsidR="00BA2727" w:rsidRDefault="00BA2727" w:rsidP="000109B8">
            <w:pPr>
              <w:rPr>
                <w:rFonts w:ascii="Arial" w:hAnsi="Arial" w:cs="Arial"/>
                <w:sz w:val="14"/>
                <w:szCs w:val="14"/>
              </w:rPr>
            </w:pPr>
            <w:r>
              <w:rPr>
                <w:rFonts w:ascii="Arial" w:hAnsi="Arial" w:cs="Arial"/>
                <w:sz w:val="14"/>
                <w:szCs w:val="14"/>
              </w:rPr>
              <w:t>Sire:</w:t>
            </w:r>
          </w:p>
          <w:p w14:paraId="141AADA2" w14:textId="77777777" w:rsidR="00BA2727" w:rsidRDefault="00BA2727" w:rsidP="000109B8">
            <w:pPr>
              <w:rPr>
                <w:rFonts w:ascii="Arial" w:hAnsi="Arial" w:cs="Arial"/>
                <w:sz w:val="14"/>
                <w:szCs w:val="14"/>
              </w:rPr>
            </w:pPr>
          </w:p>
        </w:tc>
      </w:tr>
      <w:tr w:rsidR="00BA2727" w14:paraId="528F445F" w14:textId="77777777" w:rsidTr="000109B8">
        <w:trPr>
          <w:trHeight w:hRule="exact" w:val="460"/>
        </w:trPr>
        <w:tc>
          <w:tcPr>
            <w:tcW w:w="6930" w:type="dxa"/>
            <w:gridSpan w:val="9"/>
          </w:tcPr>
          <w:p w14:paraId="03A51FCD" w14:textId="77777777" w:rsidR="00BA2727" w:rsidRDefault="00BA2727" w:rsidP="000109B8">
            <w:pPr>
              <w:rPr>
                <w:rFonts w:ascii="Arial" w:hAnsi="Arial" w:cs="Arial"/>
                <w:sz w:val="14"/>
                <w:szCs w:val="14"/>
              </w:rPr>
            </w:pPr>
            <w:r>
              <w:rPr>
                <w:rFonts w:ascii="Arial" w:hAnsi="Arial" w:cs="Arial"/>
                <w:sz w:val="14"/>
                <w:szCs w:val="14"/>
              </w:rPr>
              <w:t>Dam:</w:t>
            </w:r>
          </w:p>
          <w:p w14:paraId="70C1B6D0" w14:textId="77777777" w:rsidR="00BA2727" w:rsidRDefault="00BA2727" w:rsidP="000109B8">
            <w:pPr>
              <w:rPr>
                <w:rFonts w:ascii="Arial" w:hAnsi="Arial" w:cs="Arial"/>
                <w:sz w:val="14"/>
                <w:szCs w:val="14"/>
              </w:rPr>
            </w:pPr>
          </w:p>
        </w:tc>
      </w:tr>
      <w:tr w:rsidR="00BA2727" w14:paraId="61F6A7B8" w14:textId="77777777" w:rsidTr="000109B8">
        <w:trPr>
          <w:trHeight w:hRule="exact" w:val="442"/>
        </w:trPr>
        <w:tc>
          <w:tcPr>
            <w:tcW w:w="6930" w:type="dxa"/>
            <w:gridSpan w:val="9"/>
          </w:tcPr>
          <w:p w14:paraId="5D3EBF43" w14:textId="77777777" w:rsidR="00BA2727" w:rsidRDefault="00BA2727" w:rsidP="000109B8">
            <w:pPr>
              <w:rPr>
                <w:rFonts w:ascii="Arial" w:hAnsi="Arial" w:cs="Arial"/>
                <w:sz w:val="14"/>
                <w:szCs w:val="14"/>
              </w:rPr>
            </w:pPr>
            <w:r>
              <w:rPr>
                <w:rFonts w:ascii="Arial" w:hAnsi="Arial" w:cs="Arial"/>
                <w:sz w:val="14"/>
                <w:szCs w:val="14"/>
              </w:rPr>
              <w:t>Name of Breeder:</w:t>
            </w:r>
          </w:p>
          <w:p w14:paraId="4B3C4382" w14:textId="77777777" w:rsidR="00BA2727" w:rsidRDefault="00BA2727" w:rsidP="000109B8">
            <w:pPr>
              <w:rPr>
                <w:rFonts w:ascii="Arial" w:hAnsi="Arial" w:cs="Arial"/>
                <w:sz w:val="14"/>
                <w:szCs w:val="14"/>
              </w:rPr>
            </w:pPr>
          </w:p>
        </w:tc>
      </w:tr>
      <w:tr w:rsidR="00BA2727" w14:paraId="5524B42C" w14:textId="77777777" w:rsidTr="000109B8">
        <w:trPr>
          <w:trHeight w:hRule="exact" w:val="451"/>
        </w:trPr>
        <w:tc>
          <w:tcPr>
            <w:tcW w:w="6930" w:type="dxa"/>
            <w:gridSpan w:val="9"/>
          </w:tcPr>
          <w:p w14:paraId="4E8D2159" w14:textId="77777777" w:rsidR="00BA2727" w:rsidRDefault="00BA2727" w:rsidP="000109B8">
            <w:pPr>
              <w:rPr>
                <w:rFonts w:ascii="Arial" w:hAnsi="Arial" w:cs="Arial"/>
                <w:sz w:val="14"/>
                <w:szCs w:val="14"/>
              </w:rPr>
            </w:pPr>
            <w:r>
              <w:rPr>
                <w:rFonts w:ascii="Arial" w:hAnsi="Arial" w:cs="Arial"/>
                <w:sz w:val="14"/>
                <w:szCs w:val="14"/>
              </w:rPr>
              <w:t>Actual owner(s):</w:t>
            </w:r>
          </w:p>
          <w:p w14:paraId="17453591" w14:textId="77777777" w:rsidR="00BA2727" w:rsidRDefault="00BA2727" w:rsidP="000109B8">
            <w:pPr>
              <w:rPr>
                <w:rFonts w:ascii="Arial" w:hAnsi="Arial" w:cs="Arial"/>
                <w:sz w:val="14"/>
                <w:szCs w:val="14"/>
              </w:rPr>
            </w:pPr>
          </w:p>
        </w:tc>
      </w:tr>
      <w:tr w:rsidR="00BA2727" w14:paraId="36D91CF3" w14:textId="77777777" w:rsidTr="000109B8">
        <w:trPr>
          <w:trHeight w:hRule="exact" w:val="451"/>
        </w:trPr>
        <w:tc>
          <w:tcPr>
            <w:tcW w:w="6930" w:type="dxa"/>
            <w:gridSpan w:val="9"/>
          </w:tcPr>
          <w:p w14:paraId="7C20D42C" w14:textId="77777777" w:rsidR="00BA2727" w:rsidRDefault="00BA2727" w:rsidP="000109B8">
            <w:pPr>
              <w:rPr>
                <w:rFonts w:ascii="Arial" w:hAnsi="Arial" w:cs="Arial"/>
                <w:sz w:val="14"/>
                <w:szCs w:val="14"/>
              </w:rPr>
            </w:pPr>
            <w:r>
              <w:rPr>
                <w:rFonts w:ascii="Arial" w:hAnsi="Arial" w:cs="Arial"/>
                <w:sz w:val="14"/>
                <w:szCs w:val="14"/>
              </w:rPr>
              <w:t>Owner’s Address:</w:t>
            </w:r>
          </w:p>
          <w:p w14:paraId="1278942C" w14:textId="77777777" w:rsidR="00BA2727" w:rsidRDefault="00BA2727" w:rsidP="000109B8">
            <w:pPr>
              <w:rPr>
                <w:rFonts w:ascii="Arial" w:hAnsi="Arial" w:cs="Arial"/>
                <w:sz w:val="14"/>
                <w:szCs w:val="14"/>
              </w:rPr>
            </w:pPr>
          </w:p>
        </w:tc>
      </w:tr>
      <w:tr w:rsidR="00BA2727" w14:paraId="1F99D675" w14:textId="77777777" w:rsidTr="000109B8">
        <w:trPr>
          <w:trHeight w:hRule="exact" w:val="451"/>
        </w:trPr>
        <w:tc>
          <w:tcPr>
            <w:tcW w:w="4410" w:type="dxa"/>
            <w:gridSpan w:val="4"/>
          </w:tcPr>
          <w:p w14:paraId="42385C43" w14:textId="77777777" w:rsidR="00BA2727" w:rsidRDefault="00BA2727" w:rsidP="000109B8">
            <w:pPr>
              <w:tabs>
                <w:tab w:val="left" w:pos="4572"/>
                <w:tab w:val="left" w:pos="5472"/>
              </w:tabs>
              <w:rPr>
                <w:rFonts w:ascii="Arial" w:hAnsi="Arial" w:cs="Arial"/>
                <w:sz w:val="14"/>
                <w:szCs w:val="14"/>
              </w:rPr>
            </w:pPr>
            <w:r>
              <w:rPr>
                <w:rFonts w:ascii="Arial" w:hAnsi="Arial" w:cs="Arial"/>
                <w:sz w:val="14"/>
                <w:szCs w:val="14"/>
              </w:rPr>
              <w:t>City:</w:t>
            </w:r>
            <w:r>
              <w:rPr>
                <w:rFonts w:ascii="Arial" w:hAnsi="Arial" w:cs="Arial"/>
                <w:sz w:val="14"/>
                <w:szCs w:val="14"/>
              </w:rPr>
              <w:tab/>
              <w:t>State:</w:t>
            </w:r>
            <w:r>
              <w:rPr>
                <w:rFonts w:ascii="Arial" w:hAnsi="Arial" w:cs="Arial"/>
                <w:sz w:val="14"/>
                <w:szCs w:val="14"/>
              </w:rPr>
              <w:tab/>
              <w:t>Zip:</w:t>
            </w:r>
          </w:p>
        </w:tc>
        <w:tc>
          <w:tcPr>
            <w:tcW w:w="810" w:type="dxa"/>
            <w:gridSpan w:val="3"/>
          </w:tcPr>
          <w:p w14:paraId="073842D8" w14:textId="77777777" w:rsidR="00BA2727" w:rsidRDefault="00BA2727" w:rsidP="000109B8">
            <w:pPr>
              <w:tabs>
                <w:tab w:val="left" w:pos="4572"/>
                <w:tab w:val="left" w:pos="5472"/>
              </w:tabs>
              <w:rPr>
                <w:rFonts w:ascii="Arial" w:hAnsi="Arial" w:cs="Arial"/>
                <w:sz w:val="14"/>
                <w:szCs w:val="14"/>
              </w:rPr>
            </w:pPr>
            <w:r>
              <w:rPr>
                <w:rFonts w:ascii="Arial" w:hAnsi="Arial" w:cs="Arial"/>
                <w:sz w:val="14"/>
                <w:szCs w:val="14"/>
              </w:rPr>
              <w:t>State:</w:t>
            </w:r>
          </w:p>
        </w:tc>
        <w:tc>
          <w:tcPr>
            <w:tcW w:w="1710" w:type="dxa"/>
            <w:gridSpan w:val="2"/>
          </w:tcPr>
          <w:p w14:paraId="14691D68" w14:textId="77777777" w:rsidR="00BA2727" w:rsidRDefault="00BA2727" w:rsidP="000109B8">
            <w:pPr>
              <w:tabs>
                <w:tab w:val="left" w:pos="4572"/>
                <w:tab w:val="left" w:pos="5472"/>
              </w:tabs>
              <w:rPr>
                <w:rFonts w:ascii="Arial" w:hAnsi="Arial" w:cs="Arial"/>
                <w:sz w:val="14"/>
                <w:szCs w:val="14"/>
              </w:rPr>
            </w:pPr>
            <w:r>
              <w:rPr>
                <w:rFonts w:ascii="Arial" w:hAnsi="Arial" w:cs="Arial"/>
                <w:sz w:val="14"/>
                <w:szCs w:val="14"/>
              </w:rPr>
              <w:t>Zip:</w:t>
            </w:r>
          </w:p>
        </w:tc>
      </w:tr>
      <w:tr w:rsidR="00BA2727" w14:paraId="3D897252" w14:textId="77777777" w:rsidTr="000109B8">
        <w:trPr>
          <w:trHeight w:hRule="exact" w:val="451"/>
        </w:trPr>
        <w:tc>
          <w:tcPr>
            <w:tcW w:w="6930" w:type="dxa"/>
            <w:gridSpan w:val="9"/>
          </w:tcPr>
          <w:p w14:paraId="6BC4F867" w14:textId="77777777" w:rsidR="00BA2727" w:rsidRDefault="00BA2727" w:rsidP="000109B8">
            <w:pPr>
              <w:rPr>
                <w:rFonts w:ascii="Arial" w:hAnsi="Arial" w:cs="Arial"/>
                <w:sz w:val="14"/>
                <w:szCs w:val="14"/>
              </w:rPr>
            </w:pPr>
            <w:r>
              <w:rPr>
                <w:rFonts w:ascii="Arial" w:hAnsi="Arial" w:cs="Arial"/>
                <w:sz w:val="14"/>
                <w:szCs w:val="14"/>
              </w:rPr>
              <w:t>Name of /Handler:</w:t>
            </w:r>
          </w:p>
          <w:p w14:paraId="7E7A8691" w14:textId="77777777" w:rsidR="00BA2727" w:rsidRPr="002D5D9B" w:rsidRDefault="002D5D9B" w:rsidP="000109B8">
            <w:pPr>
              <w:tabs>
                <w:tab w:val="left" w:pos="72"/>
              </w:tabs>
              <w:rPr>
                <w:rFonts w:ascii="Arial" w:hAnsi="Arial" w:cs="Arial"/>
                <w:b/>
                <w:color w:val="FF0000"/>
                <w:sz w:val="14"/>
                <w:szCs w:val="14"/>
              </w:rPr>
            </w:pPr>
            <w:r>
              <w:rPr>
                <w:rFonts w:ascii="Arial" w:hAnsi="Arial" w:cs="Arial"/>
                <w:sz w:val="14"/>
                <w:szCs w:val="14"/>
              </w:rPr>
              <w:t xml:space="preserve">                                                                       </w:t>
            </w:r>
            <w:r w:rsidRPr="002D5D9B">
              <w:rPr>
                <w:rFonts w:ascii="Arial" w:hAnsi="Arial" w:cs="Arial"/>
                <w:b/>
                <w:color w:val="FF0000"/>
                <w:sz w:val="14"/>
                <w:szCs w:val="14"/>
              </w:rPr>
              <w:t xml:space="preserve">  </w:t>
            </w:r>
            <w:r w:rsidR="00FE7750">
              <w:rPr>
                <w:rFonts w:ascii="Arial" w:hAnsi="Arial" w:cs="Arial"/>
                <w:b/>
                <w:color w:val="FF0000"/>
                <w:sz w:val="14"/>
                <w:szCs w:val="14"/>
              </w:rPr>
              <w:t xml:space="preserve">                      </w:t>
            </w:r>
            <w:r w:rsidRPr="002D5D9B">
              <w:rPr>
                <w:rFonts w:ascii="Arial" w:hAnsi="Arial" w:cs="Arial"/>
                <w:b/>
                <w:color w:val="FF0000"/>
                <w:sz w:val="14"/>
                <w:szCs w:val="14"/>
              </w:rPr>
              <w:t xml:space="preserve">PLEASE INDICATE </w:t>
            </w:r>
            <w:r w:rsidR="00FE7750">
              <w:rPr>
                <w:rFonts w:ascii="Arial" w:hAnsi="Arial" w:cs="Arial"/>
                <w:b/>
                <w:color w:val="FF0000"/>
                <w:sz w:val="14"/>
                <w:szCs w:val="14"/>
              </w:rPr>
              <w:t>IF WALKING___________</w:t>
            </w:r>
          </w:p>
        </w:tc>
      </w:tr>
      <w:tr w:rsidR="00BA2727" w14:paraId="517B0F09" w14:textId="77777777" w:rsidTr="000109B8">
        <w:trPr>
          <w:trHeight w:hRule="exact" w:val="3601"/>
        </w:trPr>
        <w:tc>
          <w:tcPr>
            <w:tcW w:w="6930" w:type="dxa"/>
            <w:gridSpan w:val="9"/>
          </w:tcPr>
          <w:p w14:paraId="5CF38130" w14:textId="77777777" w:rsidR="00BA2727" w:rsidRDefault="00BA2727" w:rsidP="000109B8">
            <w:pPr>
              <w:jc w:val="center"/>
              <w:rPr>
                <w:rFonts w:ascii="Arial" w:hAnsi="Arial" w:cs="Arial"/>
                <w:b/>
                <w:color w:val="000000"/>
                <w:sz w:val="12"/>
                <w:szCs w:val="12"/>
                <w:u w:val="single"/>
              </w:rPr>
            </w:pPr>
            <w:r>
              <w:rPr>
                <w:rFonts w:ascii="Arial" w:hAnsi="Arial" w:cs="Arial"/>
                <w:sz w:val="12"/>
                <w:szCs w:val="12"/>
              </w:rPr>
              <w:t xml:space="preserve">AKC Rules, Regulations, Policies and Guidelines are available on the American Kennel Club website: </w:t>
            </w:r>
            <w:hyperlink r:id="rId10" w:history="1">
              <w:r>
                <w:rPr>
                  <w:rStyle w:val="Hyperlink"/>
                  <w:rFonts w:ascii="Arial" w:hAnsi="Arial" w:cs="Arial"/>
                  <w:b/>
                  <w:color w:val="000000"/>
                  <w:sz w:val="12"/>
                  <w:szCs w:val="12"/>
                </w:rPr>
                <w:t>www.akc.org</w:t>
              </w:r>
            </w:hyperlink>
          </w:p>
          <w:p w14:paraId="04B000A2" w14:textId="77777777" w:rsidR="00BA2727" w:rsidRDefault="00BA2727" w:rsidP="000109B8">
            <w:pPr>
              <w:pStyle w:val="Heading9"/>
              <w:rPr>
                <w:rFonts w:ascii="Arial" w:hAnsi="Arial" w:cs="Arial"/>
                <w:sz w:val="11"/>
              </w:rPr>
            </w:pPr>
            <w:r>
              <w:rPr>
                <w:rFonts w:ascii="Arial" w:hAnsi="Arial" w:cs="Arial"/>
              </w:rPr>
              <w:t>AGREEMENT</w:t>
            </w:r>
          </w:p>
          <w:p w14:paraId="6F14F36E" w14:textId="77777777" w:rsidR="00BA2727" w:rsidRDefault="00BA2727" w:rsidP="000109B8">
            <w:pPr>
              <w:jc w:val="both"/>
              <w:rPr>
                <w:rFonts w:ascii="Arial" w:hAnsi="Arial" w:cs="Arial"/>
                <w:sz w:val="12"/>
                <w:szCs w:val="12"/>
              </w:rPr>
            </w:pPr>
            <w:r>
              <w:rPr>
                <w:rFonts w:ascii="Arial" w:hAnsi="Arial" w:cs="Arial"/>
                <w:sz w:val="12"/>
                <w:szCs w:val="12"/>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lesser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14:paraId="11CBC617" w14:textId="77777777" w:rsidR="00BA2727" w:rsidRDefault="00BA2727" w:rsidP="000109B8">
            <w:pPr>
              <w:rPr>
                <w:rFonts w:ascii="Arial" w:hAnsi="Arial" w:cs="Arial"/>
                <w:sz w:val="14"/>
              </w:rPr>
            </w:pPr>
            <w:r>
              <w:rPr>
                <w:rFonts w:ascii="Arial" w:hAnsi="Arial" w:cs="Arial"/>
                <w:sz w:val="12"/>
                <w:szCs w:val="12"/>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my be caused, and whether or not the same may have been caused or may be alleged to have been caused by the negligence of the aforementioned parties or any of their employees, agents, or any other persons. </w:t>
            </w:r>
            <w:r>
              <w:rPr>
                <w:rFonts w:ascii="Arial" w:hAnsi="Arial" w:cs="Arial"/>
                <w:b/>
                <w:sz w:val="12"/>
                <w:szCs w:val="12"/>
              </w:rPr>
              <w:t xml:space="preserve"> 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tc>
      </w:tr>
      <w:tr w:rsidR="00BA2727" w14:paraId="168DF9DC" w14:textId="77777777" w:rsidTr="000109B8">
        <w:trPr>
          <w:trHeight w:val="458"/>
        </w:trPr>
        <w:tc>
          <w:tcPr>
            <w:tcW w:w="6930" w:type="dxa"/>
            <w:gridSpan w:val="9"/>
          </w:tcPr>
          <w:p w14:paraId="78FCAC53" w14:textId="77777777" w:rsidR="00BA2727" w:rsidRDefault="00BA2727" w:rsidP="000109B8">
            <w:pPr>
              <w:rPr>
                <w:rFonts w:ascii="Arial" w:hAnsi="Arial" w:cs="Arial"/>
                <w:sz w:val="14"/>
                <w:szCs w:val="14"/>
              </w:rPr>
            </w:pPr>
            <w:r>
              <w:rPr>
                <w:rFonts w:ascii="Arial" w:hAnsi="Arial" w:cs="Arial"/>
                <w:sz w:val="14"/>
                <w:szCs w:val="14"/>
              </w:rPr>
              <w:t>Signature of owner or his/her agent</w:t>
            </w:r>
          </w:p>
          <w:p w14:paraId="106BE71D" w14:textId="77777777" w:rsidR="00BA2727" w:rsidRDefault="00BA2727" w:rsidP="000109B8">
            <w:pPr>
              <w:rPr>
                <w:rFonts w:ascii="Arial" w:hAnsi="Arial" w:cs="Arial"/>
                <w:sz w:val="12"/>
              </w:rPr>
            </w:pPr>
            <w:r>
              <w:rPr>
                <w:rFonts w:ascii="Arial" w:hAnsi="Arial" w:cs="Arial"/>
                <w:sz w:val="14"/>
                <w:szCs w:val="14"/>
              </w:rPr>
              <w:t>duly authorized to make this entry</w:t>
            </w:r>
          </w:p>
        </w:tc>
      </w:tr>
      <w:tr w:rsidR="00BA2727" w14:paraId="68BA4E5D" w14:textId="77777777" w:rsidTr="000109B8">
        <w:trPr>
          <w:cantSplit/>
          <w:trHeight w:hRule="exact" w:val="514"/>
        </w:trPr>
        <w:tc>
          <w:tcPr>
            <w:tcW w:w="2970" w:type="dxa"/>
            <w:gridSpan w:val="2"/>
          </w:tcPr>
          <w:p w14:paraId="5FB73AD8" w14:textId="77777777" w:rsidR="00BA2727" w:rsidRDefault="00BA2727" w:rsidP="000109B8">
            <w:pPr>
              <w:tabs>
                <w:tab w:val="left" w:pos="-4590"/>
                <w:tab w:val="left" w:pos="3132"/>
              </w:tabs>
              <w:rPr>
                <w:rFonts w:ascii="Arial" w:hAnsi="Arial" w:cs="Arial"/>
                <w:sz w:val="14"/>
                <w:szCs w:val="14"/>
              </w:rPr>
            </w:pPr>
            <w:r>
              <w:rPr>
                <w:rFonts w:ascii="Arial" w:hAnsi="Arial" w:cs="Arial"/>
                <w:b/>
                <w:sz w:val="14"/>
                <w:szCs w:val="14"/>
              </w:rPr>
              <w:t>Telephone:</w:t>
            </w:r>
          </w:p>
        </w:tc>
        <w:tc>
          <w:tcPr>
            <w:tcW w:w="3960" w:type="dxa"/>
            <w:gridSpan w:val="7"/>
          </w:tcPr>
          <w:p w14:paraId="13596D14" w14:textId="77777777" w:rsidR="00BA2727" w:rsidRDefault="00BA2727" w:rsidP="000109B8">
            <w:pPr>
              <w:tabs>
                <w:tab w:val="left" w:pos="-4590"/>
                <w:tab w:val="left" w:pos="3132"/>
              </w:tabs>
              <w:rPr>
                <w:rFonts w:ascii="Arial" w:hAnsi="Arial" w:cs="Arial"/>
                <w:sz w:val="14"/>
                <w:szCs w:val="14"/>
              </w:rPr>
            </w:pPr>
            <w:r>
              <w:rPr>
                <w:rFonts w:ascii="Arial" w:hAnsi="Arial" w:cs="Arial"/>
                <w:b/>
                <w:sz w:val="14"/>
                <w:szCs w:val="14"/>
              </w:rPr>
              <w:t>Email:</w:t>
            </w:r>
          </w:p>
        </w:tc>
      </w:tr>
    </w:tbl>
    <w:p w14:paraId="4E5D252B" w14:textId="77777777" w:rsidR="00BA2727" w:rsidRDefault="00BA2727" w:rsidP="00BA2727">
      <w:pPr>
        <w:pStyle w:val="BodyText"/>
        <w:jc w:val="both"/>
        <w:rPr>
          <w:rFonts w:cs="Arial"/>
          <w:sz w:val="8"/>
        </w:rPr>
      </w:pPr>
    </w:p>
    <w:p w14:paraId="6667C53A" w14:textId="77777777" w:rsidR="00BA2727" w:rsidRDefault="00BA2727" w:rsidP="00BA2727">
      <w:pPr>
        <w:spacing w:line="360" w:lineRule="auto"/>
        <w:jc w:val="center"/>
        <w:rPr>
          <w:rFonts w:cs="Arial"/>
          <w:sz w:val="8"/>
        </w:rPr>
      </w:pPr>
    </w:p>
    <w:p w14:paraId="36061D69" w14:textId="77777777" w:rsidR="00BA2727" w:rsidRDefault="00BA2727" w:rsidP="00BA2727">
      <w:pPr>
        <w:spacing w:line="360" w:lineRule="auto"/>
        <w:jc w:val="center"/>
        <w:rPr>
          <w:rFonts w:cs="Arial"/>
          <w:sz w:val="8"/>
        </w:rPr>
      </w:pPr>
    </w:p>
    <w:p w14:paraId="23A308BB" w14:textId="77777777" w:rsidR="001C7066" w:rsidRDefault="001C7066" w:rsidP="00FE672A">
      <w:pPr>
        <w:rPr>
          <w:rFonts w:ascii="Arial" w:hAnsi="Arial" w:cs="Arial"/>
          <w:sz w:val="16"/>
          <w:szCs w:val="16"/>
        </w:rPr>
      </w:pPr>
      <w:r>
        <w:rPr>
          <w:rFonts w:ascii="Arial" w:hAnsi="Arial" w:cs="Arial"/>
          <w:sz w:val="16"/>
          <w:szCs w:val="16"/>
        </w:rPr>
        <w:t>OFFICIAL AMERICAN KENNEL CLUB FIELD TRIAL or  HUNT TEST ENTRY FORM</w:t>
      </w:r>
    </w:p>
    <w:p w14:paraId="4092C1A1" w14:textId="77777777" w:rsidR="001C7066" w:rsidRDefault="001C7066" w:rsidP="001C7066">
      <w:pPr>
        <w:spacing w:line="360" w:lineRule="auto"/>
        <w:jc w:val="center"/>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10"/>
        <w:gridCol w:w="1080"/>
        <w:gridCol w:w="360"/>
        <w:gridCol w:w="270"/>
        <w:gridCol w:w="360"/>
        <w:gridCol w:w="180"/>
        <w:gridCol w:w="360"/>
        <w:gridCol w:w="1350"/>
      </w:tblGrid>
      <w:tr w:rsidR="001C7066" w14:paraId="0633E75D" w14:textId="77777777" w:rsidTr="007F7554">
        <w:trPr>
          <w:trHeight w:hRule="exact" w:val="440"/>
        </w:trPr>
        <w:tc>
          <w:tcPr>
            <w:tcW w:w="4050" w:type="dxa"/>
            <w:gridSpan w:val="3"/>
            <w:vAlign w:val="center"/>
          </w:tcPr>
          <w:p w14:paraId="591B1334" w14:textId="77777777" w:rsidR="001C7066" w:rsidRDefault="001C7066" w:rsidP="007F7554">
            <w:pPr>
              <w:tabs>
                <w:tab w:val="left" w:pos="432"/>
              </w:tabs>
              <w:rPr>
                <w:rFonts w:ascii="Arial" w:hAnsi="Arial" w:cs="Arial"/>
                <w:sz w:val="16"/>
              </w:rPr>
            </w:pPr>
            <w:r>
              <w:rPr>
                <w:rFonts w:ascii="Arial" w:hAnsi="Arial" w:cs="Arial"/>
                <w:sz w:val="16"/>
              </w:rPr>
              <w:t>Club:</w:t>
            </w:r>
          </w:p>
          <w:p w14:paraId="7EBCAA4C" w14:textId="77777777" w:rsidR="001C7066" w:rsidRDefault="001C7066" w:rsidP="007F7554">
            <w:pPr>
              <w:tabs>
                <w:tab w:val="left" w:pos="432"/>
              </w:tabs>
              <w:rPr>
                <w:b/>
              </w:rPr>
            </w:pPr>
            <w:r>
              <w:rPr>
                <w:b/>
              </w:rPr>
              <w:t>Gordon Setter Club Of America, Inc.</w:t>
            </w:r>
          </w:p>
        </w:tc>
        <w:tc>
          <w:tcPr>
            <w:tcW w:w="1530" w:type="dxa"/>
            <w:gridSpan w:val="5"/>
            <w:vAlign w:val="center"/>
          </w:tcPr>
          <w:p w14:paraId="26DE21D8" w14:textId="77777777" w:rsidR="001C7066" w:rsidRDefault="001C7066" w:rsidP="007F7554">
            <w:pPr>
              <w:tabs>
                <w:tab w:val="left" w:pos="342"/>
              </w:tabs>
              <w:rPr>
                <w:rFonts w:ascii="Arial" w:hAnsi="Arial" w:cs="Arial"/>
                <w:sz w:val="16"/>
              </w:rPr>
            </w:pPr>
            <w:r>
              <w:rPr>
                <w:rFonts w:ascii="Arial" w:hAnsi="Arial" w:cs="Arial"/>
                <w:sz w:val="16"/>
              </w:rPr>
              <w:t>Date:</w:t>
            </w:r>
          </w:p>
          <w:p w14:paraId="32C5153D" w14:textId="22C80653" w:rsidR="001C7066" w:rsidRDefault="00D0473A" w:rsidP="007F7554">
            <w:pPr>
              <w:tabs>
                <w:tab w:val="left" w:pos="342"/>
              </w:tabs>
              <w:rPr>
                <w:b/>
                <w:sz w:val="18"/>
                <w:szCs w:val="18"/>
              </w:rPr>
            </w:pPr>
            <w:r>
              <w:rPr>
                <w:b/>
                <w:sz w:val="18"/>
                <w:szCs w:val="18"/>
              </w:rPr>
              <w:t xml:space="preserve">Feb. </w:t>
            </w:r>
            <w:r w:rsidR="00A51B09">
              <w:rPr>
                <w:b/>
                <w:sz w:val="18"/>
                <w:szCs w:val="18"/>
              </w:rPr>
              <w:t>1</w:t>
            </w:r>
            <w:r w:rsidR="00780871">
              <w:rPr>
                <w:b/>
                <w:sz w:val="18"/>
                <w:szCs w:val="18"/>
              </w:rPr>
              <w:t>7</w:t>
            </w:r>
            <w:r w:rsidR="00A51B09">
              <w:rPr>
                <w:b/>
                <w:sz w:val="18"/>
                <w:szCs w:val="18"/>
              </w:rPr>
              <w:t>-</w:t>
            </w:r>
            <w:r w:rsidR="00780871">
              <w:rPr>
                <w:b/>
                <w:sz w:val="18"/>
                <w:szCs w:val="18"/>
              </w:rPr>
              <w:t>19</w:t>
            </w:r>
            <w:r>
              <w:rPr>
                <w:b/>
                <w:sz w:val="18"/>
                <w:szCs w:val="18"/>
              </w:rPr>
              <w:t>, 202</w:t>
            </w:r>
            <w:r w:rsidR="00780871">
              <w:rPr>
                <w:b/>
                <w:sz w:val="18"/>
                <w:szCs w:val="18"/>
              </w:rPr>
              <w:t>4</w:t>
            </w:r>
          </w:p>
        </w:tc>
        <w:tc>
          <w:tcPr>
            <w:tcW w:w="1350" w:type="dxa"/>
            <w:vAlign w:val="center"/>
          </w:tcPr>
          <w:p w14:paraId="4DCCA0B9" w14:textId="77777777" w:rsidR="001C7066" w:rsidRDefault="001C7066" w:rsidP="007F7554">
            <w:pPr>
              <w:tabs>
                <w:tab w:val="left" w:pos="342"/>
              </w:tabs>
              <w:rPr>
                <w:rFonts w:ascii="Arial" w:hAnsi="Arial" w:cs="Arial"/>
                <w:b/>
                <w:sz w:val="18"/>
                <w:szCs w:val="18"/>
              </w:rPr>
            </w:pPr>
            <w:r>
              <w:rPr>
                <w:rFonts w:ascii="Arial" w:hAnsi="Arial" w:cs="Arial"/>
                <w:sz w:val="16"/>
              </w:rPr>
              <w:t>Event#:</w:t>
            </w:r>
          </w:p>
          <w:p w14:paraId="3E3EB1B3" w14:textId="7AB6D14F" w:rsidR="001C7066" w:rsidRDefault="00D0473A" w:rsidP="007F7554">
            <w:pPr>
              <w:tabs>
                <w:tab w:val="left" w:pos="342"/>
              </w:tabs>
              <w:rPr>
                <w:b/>
                <w:sz w:val="16"/>
                <w:szCs w:val="16"/>
              </w:rPr>
            </w:pPr>
            <w:r>
              <w:rPr>
                <w:b/>
                <w:sz w:val="18"/>
                <w:szCs w:val="18"/>
              </w:rPr>
              <w:t>202</w:t>
            </w:r>
            <w:r w:rsidR="00780871">
              <w:rPr>
                <w:b/>
                <w:sz w:val="18"/>
                <w:szCs w:val="18"/>
              </w:rPr>
              <w:t>4</w:t>
            </w:r>
            <w:r>
              <w:rPr>
                <w:b/>
                <w:sz w:val="18"/>
                <w:szCs w:val="18"/>
              </w:rPr>
              <w:t>0798</w:t>
            </w:r>
            <w:r w:rsidR="00CA1600">
              <w:rPr>
                <w:b/>
                <w:sz w:val="18"/>
                <w:szCs w:val="18"/>
              </w:rPr>
              <w:t>0</w:t>
            </w:r>
            <w:r w:rsidR="00780871">
              <w:rPr>
                <w:b/>
                <w:sz w:val="18"/>
                <w:szCs w:val="18"/>
              </w:rPr>
              <w:t>3</w:t>
            </w:r>
          </w:p>
        </w:tc>
      </w:tr>
      <w:tr w:rsidR="001C7066" w14:paraId="1F35A183" w14:textId="77777777" w:rsidTr="007F7554">
        <w:trPr>
          <w:trHeight w:hRule="exact" w:val="440"/>
        </w:trPr>
        <w:tc>
          <w:tcPr>
            <w:tcW w:w="4050" w:type="dxa"/>
            <w:gridSpan w:val="3"/>
            <w:vAlign w:val="center"/>
          </w:tcPr>
          <w:p w14:paraId="103F8B44" w14:textId="77777777" w:rsidR="001C7066" w:rsidRDefault="001C7066" w:rsidP="007F7554">
            <w:pPr>
              <w:tabs>
                <w:tab w:val="left" w:pos="342"/>
              </w:tabs>
              <w:rPr>
                <w:rFonts w:ascii="Arial" w:hAnsi="Arial" w:cs="Arial"/>
                <w:sz w:val="14"/>
                <w:szCs w:val="14"/>
              </w:rPr>
            </w:pPr>
            <w:r>
              <w:rPr>
                <w:rFonts w:ascii="Arial" w:hAnsi="Arial" w:cs="Arial"/>
                <w:sz w:val="14"/>
                <w:szCs w:val="14"/>
              </w:rPr>
              <w:t>Location:</w:t>
            </w:r>
          </w:p>
          <w:p w14:paraId="70CE772F" w14:textId="77777777" w:rsidR="001C7066" w:rsidRDefault="001C7066" w:rsidP="007F7554">
            <w:pPr>
              <w:tabs>
                <w:tab w:val="left" w:pos="342"/>
              </w:tabs>
              <w:rPr>
                <w:rFonts w:ascii="Arial" w:hAnsi="Arial" w:cs="Arial"/>
                <w:b/>
              </w:rPr>
            </w:pPr>
            <w:r>
              <w:rPr>
                <w:b/>
              </w:rPr>
              <w:t>Middle Verde Ranch, Bandera, Texas 78003</w:t>
            </w:r>
          </w:p>
        </w:tc>
        <w:tc>
          <w:tcPr>
            <w:tcW w:w="2880" w:type="dxa"/>
            <w:gridSpan w:val="6"/>
            <w:vAlign w:val="center"/>
          </w:tcPr>
          <w:p w14:paraId="3BBF2ADA" w14:textId="77777777" w:rsidR="001C7066" w:rsidRDefault="001C7066" w:rsidP="007F7554">
            <w:pPr>
              <w:tabs>
                <w:tab w:val="left" w:pos="792"/>
              </w:tabs>
              <w:rPr>
                <w:rFonts w:ascii="Arial" w:hAnsi="Arial" w:cs="Arial"/>
                <w:b/>
                <w:sz w:val="14"/>
                <w:szCs w:val="14"/>
              </w:rPr>
            </w:pPr>
            <w:r>
              <w:rPr>
                <w:rFonts w:ascii="Arial" w:hAnsi="Arial" w:cs="Arial"/>
                <w:b/>
                <w:sz w:val="14"/>
                <w:szCs w:val="14"/>
              </w:rPr>
              <w:t>Enter in Stake:</w:t>
            </w:r>
          </w:p>
          <w:p w14:paraId="2FDBD2E0" w14:textId="77777777" w:rsidR="001C7066" w:rsidRDefault="001C7066" w:rsidP="007F7554">
            <w:pPr>
              <w:tabs>
                <w:tab w:val="left" w:pos="792"/>
              </w:tabs>
              <w:rPr>
                <w:rFonts w:ascii="Arial" w:hAnsi="Arial" w:cs="Arial"/>
                <w:b/>
                <w:sz w:val="18"/>
              </w:rPr>
            </w:pPr>
          </w:p>
        </w:tc>
      </w:tr>
      <w:tr w:rsidR="001C7066" w14:paraId="74BB5858" w14:textId="77777777" w:rsidTr="007F7554">
        <w:trPr>
          <w:trHeight w:hRule="exact" w:val="496"/>
        </w:trPr>
        <w:tc>
          <w:tcPr>
            <w:tcW w:w="4050" w:type="dxa"/>
            <w:gridSpan w:val="3"/>
          </w:tcPr>
          <w:p w14:paraId="6781D2AA" w14:textId="77777777" w:rsidR="001C7066" w:rsidRDefault="001C7066" w:rsidP="007F7554">
            <w:pPr>
              <w:tabs>
                <w:tab w:val="left" w:pos="702"/>
                <w:tab w:val="left" w:pos="1692"/>
              </w:tabs>
              <w:rPr>
                <w:rFonts w:ascii="Arial" w:hAnsi="Arial" w:cs="Arial"/>
                <w:b/>
                <w:i/>
                <w:sz w:val="28"/>
                <w:szCs w:val="28"/>
              </w:rPr>
            </w:pPr>
            <w:r>
              <w:rPr>
                <w:rFonts w:ascii="Arial" w:hAnsi="Arial" w:cs="Arial"/>
                <w:b/>
                <w:i/>
                <w:sz w:val="18"/>
                <w:szCs w:val="18"/>
              </w:rPr>
              <w:t>AKC DNA#</w:t>
            </w:r>
            <w:r w:rsidR="00FE7750">
              <w:rPr>
                <w:rFonts w:ascii="Arial" w:hAnsi="Arial" w:cs="Arial"/>
                <w:b/>
                <w:i/>
                <w:sz w:val="18"/>
                <w:szCs w:val="18"/>
              </w:rPr>
              <w:t xml:space="preserve"> (optional)</w:t>
            </w:r>
          </w:p>
        </w:tc>
        <w:tc>
          <w:tcPr>
            <w:tcW w:w="2880" w:type="dxa"/>
            <w:gridSpan w:val="6"/>
          </w:tcPr>
          <w:p w14:paraId="7A7BA6CF" w14:textId="77777777" w:rsidR="001C7066" w:rsidRDefault="001C7066" w:rsidP="007F7554">
            <w:pPr>
              <w:tabs>
                <w:tab w:val="left" w:pos="1242"/>
              </w:tabs>
              <w:rPr>
                <w:rFonts w:ascii="Arial" w:hAnsi="Arial" w:cs="Arial"/>
                <w:sz w:val="16"/>
              </w:rPr>
            </w:pPr>
            <w:r>
              <w:rPr>
                <w:rFonts w:ascii="Arial" w:hAnsi="Arial" w:cs="Arial"/>
                <w:sz w:val="16"/>
              </w:rPr>
              <w:t xml:space="preserve">Enclosed Entry Fee: </w:t>
            </w:r>
            <w:r>
              <w:rPr>
                <w:rFonts w:ascii="Arial" w:hAnsi="Arial" w:cs="Arial"/>
                <w:sz w:val="18"/>
                <w:szCs w:val="18"/>
              </w:rPr>
              <w:t xml:space="preserve"> </w:t>
            </w:r>
            <w:r>
              <w:rPr>
                <w:rFonts w:ascii="Arial" w:hAnsi="Arial" w:cs="Arial"/>
                <w:sz w:val="22"/>
                <w:szCs w:val="22"/>
              </w:rPr>
              <w:t>$</w:t>
            </w:r>
          </w:p>
        </w:tc>
      </w:tr>
      <w:tr w:rsidR="001C7066" w14:paraId="0B5436C3" w14:textId="77777777" w:rsidTr="007F7554">
        <w:trPr>
          <w:cantSplit/>
          <w:trHeight w:hRule="exact" w:val="447"/>
        </w:trPr>
        <w:tc>
          <w:tcPr>
            <w:tcW w:w="2160" w:type="dxa"/>
          </w:tcPr>
          <w:p w14:paraId="52391FA1" w14:textId="77777777" w:rsidR="001C7066" w:rsidRDefault="001C7066" w:rsidP="007F7554">
            <w:pPr>
              <w:rPr>
                <w:rFonts w:ascii="Arial" w:hAnsi="Arial" w:cs="Arial"/>
                <w:sz w:val="14"/>
                <w:szCs w:val="14"/>
              </w:rPr>
            </w:pPr>
            <w:r>
              <w:rPr>
                <w:rFonts w:ascii="Arial" w:hAnsi="Arial" w:cs="Arial"/>
                <w:sz w:val="14"/>
                <w:szCs w:val="14"/>
              </w:rPr>
              <w:t>Breed:</w:t>
            </w:r>
            <w:r>
              <w:rPr>
                <w:rFonts w:ascii="Arial" w:hAnsi="Arial" w:cs="Arial"/>
                <w:sz w:val="14"/>
                <w:szCs w:val="14"/>
              </w:rPr>
              <w:br/>
            </w:r>
          </w:p>
        </w:tc>
        <w:tc>
          <w:tcPr>
            <w:tcW w:w="2520" w:type="dxa"/>
            <w:gridSpan w:val="4"/>
          </w:tcPr>
          <w:p w14:paraId="747F4079" w14:textId="77777777" w:rsidR="001C7066" w:rsidRDefault="001C7066" w:rsidP="007F7554">
            <w:pPr>
              <w:tabs>
                <w:tab w:val="left" w:pos="703"/>
              </w:tabs>
              <w:rPr>
                <w:rFonts w:ascii="Arial" w:hAnsi="Arial" w:cs="Arial"/>
                <w:sz w:val="14"/>
                <w:szCs w:val="14"/>
              </w:rPr>
            </w:pPr>
            <w:r>
              <w:rPr>
                <w:rFonts w:ascii="Arial" w:hAnsi="Arial" w:cs="Arial"/>
                <w:sz w:val="14"/>
                <w:szCs w:val="14"/>
              </w:rPr>
              <w:t>Reg. #:</w:t>
            </w:r>
          </w:p>
        </w:tc>
        <w:tc>
          <w:tcPr>
            <w:tcW w:w="540" w:type="dxa"/>
            <w:gridSpan w:val="2"/>
          </w:tcPr>
          <w:p w14:paraId="50D94BC1" w14:textId="77777777" w:rsidR="001C7066" w:rsidRDefault="001C7066" w:rsidP="007F7554">
            <w:pPr>
              <w:rPr>
                <w:rFonts w:ascii="Arial" w:hAnsi="Arial" w:cs="Arial"/>
                <w:sz w:val="14"/>
                <w:szCs w:val="14"/>
              </w:rPr>
            </w:pPr>
            <w:r>
              <w:rPr>
                <w:rFonts w:ascii="Arial" w:hAnsi="Arial" w:cs="Arial"/>
                <w:sz w:val="14"/>
                <w:szCs w:val="14"/>
              </w:rPr>
              <w:t>Sex</w:t>
            </w:r>
          </w:p>
        </w:tc>
        <w:tc>
          <w:tcPr>
            <w:tcW w:w="1710" w:type="dxa"/>
            <w:gridSpan w:val="2"/>
          </w:tcPr>
          <w:p w14:paraId="3B3C173C" w14:textId="77777777" w:rsidR="001C7066" w:rsidRDefault="001C7066" w:rsidP="007F7554">
            <w:pPr>
              <w:ind w:left="72"/>
              <w:rPr>
                <w:rFonts w:ascii="Arial" w:hAnsi="Arial" w:cs="Arial"/>
                <w:sz w:val="14"/>
                <w:szCs w:val="14"/>
              </w:rPr>
            </w:pPr>
            <w:r>
              <w:rPr>
                <w:rFonts w:ascii="Arial" w:hAnsi="Arial" w:cs="Arial"/>
                <w:sz w:val="14"/>
                <w:szCs w:val="14"/>
              </w:rPr>
              <w:t>Date of Birth:</w:t>
            </w:r>
          </w:p>
        </w:tc>
      </w:tr>
      <w:tr w:rsidR="001C7066" w14:paraId="0C1065D8" w14:textId="77777777" w:rsidTr="007F7554">
        <w:trPr>
          <w:trHeight w:hRule="exact" w:val="307"/>
        </w:trPr>
        <w:tc>
          <w:tcPr>
            <w:tcW w:w="6930" w:type="dxa"/>
            <w:gridSpan w:val="9"/>
            <w:vAlign w:val="center"/>
          </w:tcPr>
          <w:p w14:paraId="38C581C6" w14:textId="77777777" w:rsidR="001C7066" w:rsidRDefault="001C7066" w:rsidP="007F7554">
            <w:pPr>
              <w:rPr>
                <w:rFonts w:ascii="Arial" w:hAnsi="Arial" w:cs="Arial"/>
                <w:sz w:val="16"/>
              </w:rPr>
            </w:pPr>
            <w:r>
              <w:rPr>
                <w:rFonts w:ascii="Arial" w:hAnsi="Arial" w:cs="Arial"/>
                <w:sz w:val="14"/>
                <w:szCs w:val="14"/>
              </w:rPr>
              <w:t>□ AKC #          □ AKC Litter #         □ ILP #                □ Foreign #   &amp; List Country_________________</w:t>
            </w:r>
          </w:p>
        </w:tc>
      </w:tr>
      <w:tr w:rsidR="001C7066" w14:paraId="0B40E9EA" w14:textId="77777777" w:rsidTr="007F7554">
        <w:trPr>
          <w:trHeight w:hRule="exact" w:val="465"/>
        </w:trPr>
        <w:tc>
          <w:tcPr>
            <w:tcW w:w="5040" w:type="dxa"/>
            <w:gridSpan w:val="6"/>
          </w:tcPr>
          <w:p w14:paraId="6C1FCBEF" w14:textId="77777777" w:rsidR="001C7066" w:rsidRDefault="001C7066" w:rsidP="007F7554">
            <w:pPr>
              <w:ind w:left="-18"/>
              <w:rPr>
                <w:rFonts w:ascii="Arial" w:hAnsi="Arial" w:cs="Arial"/>
                <w:sz w:val="14"/>
                <w:szCs w:val="14"/>
              </w:rPr>
            </w:pPr>
            <w:r>
              <w:rPr>
                <w:rFonts w:ascii="Arial" w:hAnsi="Arial" w:cs="Arial"/>
                <w:sz w:val="14"/>
                <w:szCs w:val="14"/>
              </w:rPr>
              <w:t>Full Name of Dog:</w:t>
            </w:r>
          </w:p>
        </w:tc>
        <w:tc>
          <w:tcPr>
            <w:tcW w:w="1890" w:type="dxa"/>
            <w:gridSpan w:val="3"/>
          </w:tcPr>
          <w:p w14:paraId="1ADF8012" w14:textId="77777777" w:rsidR="001C7066" w:rsidRDefault="001C7066" w:rsidP="007F7554">
            <w:pPr>
              <w:tabs>
                <w:tab w:val="left" w:pos="703"/>
              </w:tabs>
              <w:rPr>
                <w:rFonts w:ascii="Arial" w:hAnsi="Arial" w:cs="Arial"/>
                <w:sz w:val="14"/>
                <w:szCs w:val="14"/>
              </w:rPr>
            </w:pPr>
            <w:r>
              <w:rPr>
                <w:rFonts w:ascii="Arial" w:hAnsi="Arial" w:cs="Arial"/>
                <w:sz w:val="14"/>
                <w:szCs w:val="14"/>
              </w:rPr>
              <w:t>Call Name:</w:t>
            </w:r>
          </w:p>
        </w:tc>
      </w:tr>
      <w:tr w:rsidR="001C7066" w14:paraId="32F12439" w14:textId="77777777" w:rsidTr="007F7554">
        <w:trPr>
          <w:trHeight w:hRule="exact" w:val="424"/>
        </w:trPr>
        <w:tc>
          <w:tcPr>
            <w:tcW w:w="6930" w:type="dxa"/>
            <w:gridSpan w:val="9"/>
          </w:tcPr>
          <w:p w14:paraId="545A7266" w14:textId="77777777" w:rsidR="001C7066" w:rsidRDefault="001C7066" w:rsidP="007F7554">
            <w:pPr>
              <w:rPr>
                <w:rFonts w:ascii="Arial" w:hAnsi="Arial" w:cs="Arial"/>
                <w:sz w:val="14"/>
                <w:szCs w:val="14"/>
              </w:rPr>
            </w:pPr>
            <w:r>
              <w:rPr>
                <w:rFonts w:ascii="Arial" w:hAnsi="Arial" w:cs="Arial"/>
                <w:sz w:val="14"/>
                <w:szCs w:val="14"/>
              </w:rPr>
              <w:t>Sire:</w:t>
            </w:r>
          </w:p>
          <w:p w14:paraId="2CE39C55" w14:textId="77777777" w:rsidR="001C7066" w:rsidRDefault="001C7066" w:rsidP="007F7554">
            <w:pPr>
              <w:rPr>
                <w:rFonts w:ascii="Arial" w:hAnsi="Arial" w:cs="Arial"/>
                <w:sz w:val="14"/>
                <w:szCs w:val="14"/>
              </w:rPr>
            </w:pPr>
          </w:p>
        </w:tc>
      </w:tr>
      <w:tr w:rsidR="001C7066" w14:paraId="3057C6AB" w14:textId="77777777" w:rsidTr="007F7554">
        <w:trPr>
          <w:trHeight w:hRule="exact" w:val="460"/>
        </w:trPr>
        <w:tc>
          <w:tcPr>
            <w:tcW w:w="6930" w:type="dxa"/>
            <w:gridSpan w:val="9"/>
          </w:tcPr>
          <w:p w14:paraId="68077326" w14:textId="77777777" w:rsidR="001C7066" w:rsidRDefault="001C7066" w:rsidP="007F7554">
            <w:pPr>
              <w:rPr>
                <w:rFonts w:ascii="Arial" w:hAnsi="Arial" w:cs="Arial"/>
                <w:sz w:val="14"/>
                <w:szCs w:val="14"/>
              </w:rPr>
            </w:pPr>
            <w:r>
              <w:rPr>
                <w:rFonts w:ascii="Arial" w:hAnsi="Arial" w:cs="Arial"/>
                <w:sz w:val="14"/>
                <w:szCs w:val="14"/>
              </w:rPr>
              <w:t>Dam:</w:t>
            </w:r>
          </w:p>
          <w:p w14:paraId="00D96DD9" w14:textId="77777777" w:rsidR="001C7066" w:rsidRDefault="001C7066" w:rsidP="007F7554">
            <w:pPr>
              <w:rPr>
                <w:rFonts w:ascii="Arial" w:hAnsi="Arial" w:cs="Arial"/>
                <w:sz w:val="14"/>
                <w:szCs w:val="14"/>
              </w:rPr>
            </w:pPr>
          </w:p>
        </w:tc>
      </w:tr>
      <w:tr w:rsidR="001C7066" w14:paraId="48EBC980" w14:textId="77777777" w:rsidTr="007F7554">
        <w:trPr>
          <w:trHeight w:hRule="exact" w:val="442"/>
        </w:trPr>
        <w:tc>
          <w:tcPr>
            <w:tcW w:w="6930" w:type="dxa"/>
            <w:gridSpan w:val="9"/>
          </w:tcPr>
          <w:p w14:paraId="326D67BD" w14:textId="77777777" w:rsidR="001C7066" w:rsidRDefault="001C7066" w:rsidP="007F7554">
            <w:pPr>
              <w:rPr>
                <w:rFonts w:ascii="Arial" w:hAnsi="Arial" w:cs="Arial"/>
                <w:sz w:val="14"/>
                <w:szCs w:val="14"/>
              </w:rPr>
            </w:pPr>
            <w:r>
              <w:rPr>
                <w:rFonts w:ascii="Arial" w:hAnsi="Arial" w:cs="Arial"/>
                <w:sz w:val="14"/>
                <w:szCs w:val="14"/>
              </w:rPr>
              <w:t>Name of Breeder:</w:t>
            </w:r>
          </w:p>
          <w:p w14:paraId="2A3185EE" w14:textId="77777777" w:rsidR="001C7066" w:rsidRDefault="001C7066" w:rsidP="007F7554">
            <w:pPr>
              <w:rPr>
                <w:rFonts w:ascii="Arial" w:hAnsi="Arial" w:cs="Arial"/>
                <w:sz w:val="14"/>
                <w:szCs w:val="14"/>
              </w:rPr>
            </w:pPr>
          </w:p>
        </w:tc>
      </w:tr>
      <w:tr w:rsidR="001C7066" w14:paraId="2471A61B" w14:textId="77777777" w:rsidTr="007F7554">
        <w:trPr>
          <w:trHeight w:hRule="exact" w:val="451"/>
        </w:trPr>
        <w:tc>
          <w:tcPr>
            <w:tcW w:w="6930" w:type="dxa"/>
            <w:gridSpan w:val="9"/>
          </w:tcPr>
          <w:p w14:paraId="189E0104" w14:textId="77777777" w:rsidR="001C7066" w:rsidRDefault="001C7066" w:rsidP="007F7554">
            <w:pPr>
              <w:rPr>
                <w:rFonts w:ascii="Arial" w:hAnsi="Arial" w:cs="Arial"/>
                <w:sz w:val="14"/>
                <w:szCs w:val="14"/>
              </w:rPr>
            </w:pPr>
            <w:r>
              <w:rPr>
                <w:rFonts w:ascii="Arial" w:hAnsi="Arial" w:cs="Arial"/>
                <w:sz w:val="14"/>
                <w:szCs w:val="14"/>
              </w:rPr>
              <w:t>Actual owner(s):</w:t>
            </w:r>
          </w:p>
          <w:p w14:paraId="0099B998" w14:textId="77777777" w:rsidR="001C7066" w:rsidRDefault="001C7066" w:rsidP="007F7554">
            <w:pPr>
              <w:rPr>
                <w:rFonts w:ascii="Arial" w:hAnsi="Arial" w:cs="Arial"/>
                <w:sz w:val="14"/>
                <w:szCs w:val="14"/>
              </w:rPr>
            </w:pPr>
          </w:p>
        </w:tc>
      </w:tr>
      <w:tr w:rsidR="001C7066" w14:paraId="60EFDC4F" w14:textId="77777777" w:rsidTr="007F7554">
        <w:trPr>
          <w:trHeight w:hRule="exact" w:val="451"/>
        </w:trPr>
        <w:tc>
          <w:tcPr>
            <w:tcW w:w="6930" w:type="dxa"/>
            <w:gridSpan w:val="9"/>
          </w:tcPr>
          <w:p w14:paraId="36FE21E4" w14:textId="77777777" w:rsidR="001C7066" w:rsidRDefault="001C7066" w:rsidP="007F7554">
            <w:pPr>
              <w:rPr>
                <w:rFonts w:ascii="Arial" w:hAnsi="Arial" w:cs="Arial"/>
                <w:sz w:val="14"/>
                <w:szCs w:val="14"/>
              </w:rPr>
            </w:pPr>
            <w:r>
              <w:rPr>
                <w:rFonts w:ascii="Arial" w:hAnsi="Arial" w:cs="Arial"/>
                <w:sz w:val="14"/>
                <w:szCs w:val="14"/>
              </w:rPr>
              <w:t>Owner’s Address:</w:t>
            </w:r>
          </w:p>
          <w:p w14:paraId="4E670321" w14:textId="77777777" w:rsidR="001C7066" w:rsidRDefault="001C7066" w:rsidP="007F7554">
            <w:pPr>
              <w:rPr>
                <w:rFonts w:ascii="Arial" w:hAnsi="Arial" w:cs="Arial"/>
                <w:sz w:val="14"/>
                <w:szCs w:val="14"/>
              </w:rPr>
            </w:pPr>
          </w:p>
        </w:tc>
      </w:tr>
      <w:tr w:rsidR="001C7066" w14:paraId="2C4C587E" w14:textId="77777777" w:rsidTr="007F7554">
        <w:trPr>
          <w:trHeight w:hRule="exact" w:val="451"/>
        </w:trPr>
        <w:tc>
          <w:tcPr>
            <w:tcW w:w="4410" w:type="dxa"/>
            <w:gridSpan w:val="4"/>
          </w:tcPr>
          <w:p w14:paraId="6CE39BF0" w14:textId="77777777" w:rsidR="001C7066" w:rsidRDefault="001C7066" w:rsidP="007F7554">
            <w:pPr>
              <w:tabs>
                <w:tab w:val="left" w:pos="4572"/>
                <w:tab w:val="left" w:pos="5472"/>
              </w:tabs>
              <w:rPr>
                <w:rFonts w:ascii="Arial" w:hAnsi="Arial" w:cs="Arial"/>
                <w:sz w:val="14"/>
                <w:szCs w:val="14"/>
              </w:rPr>
            </w:pPr>
            <w:r>
              <w:rPr>
                <w:rFonts w:ascii="Arial" w:hAnsi="Arial" w:cs="Arial"/>
                <w:sz w:val="14"/>
                <w:szCs w:val="14"/>
              </w:rPr>
              <w:t>City:</w:t>
            </w:r>
            <w:r>
              <w:rPr>
                <w:rFonts w:ascii="Arial" w:hAnsi="Arial" w:cs="Arial"/>
                <w:sz w:val="14"/>
                <w:szCs w:val="14"/>
              </w:rPr>
              <w:tab/>
              <w:t>State:</w:t>
            </w:r>
            <w:r>
              <w:rPr>
                <w:rFonts w:ascii="Arial" w:hAnsi="Arial" w:cs="Arial"/>
                <w:sz w:val="14"/>
                <w:szCs w:val="14"/>
              </w:rPr>
              <w:tab/>
              <w:t>Zip:</w:t>
            </w:r>
          </w:p>
        </w:tc>
        <w:tc>
          <w:tcPr>
            <w:tcW w:w="810" w:type="dxa"/>
            <w:gridSpan w:val="3"/>
          </w:tcPr>
          <w:p w14:paraId="72E22CD6" w14:textId="77777777" w:rsidR="001C7066" w:rsidRDefault="001C7066" w:rsidP="007F7554">
            <w:pPr>
              <w:tabs>
                <w:tab w:val="left" w:pos="4572"/>
                <w:tab w:val="left" w:pos="5472"/>
              </w:tabs>
              <w:rPr>
                <w:rFonts w:ascii="Arial" w:hAnsi="Arial" w:cs="Arial"/>
                <w:sz w:val="14"/>
                <w:szCs w:val="14"/>
              </w:rPr>
            </w:pPr>
            <w:r>
              <w:rPr>
                <w:rFonts w:ascii="Arial" w:hAnsi="Arial" w:cs="Arial"/>
                <w:sz w:val="14"/>
                <w:szCs w:val="14"/>
              </w:rPr>
              <w:t>State:</w:t>
            </w:r>
          </w:p>
        </w:tc>
        <w:tc>
          <w:tcPr>
            <w:tcW w:w="1710" w:type="dxa"/>
            <w:gridSpan w:val="2"/>
          </w:tcPr>
          <w:p w14:paraId="69DF083F" w14:textId="77777777" w:rsidR="001C7066" w:rsidRDefault="001C7066" w:rsidP="007F7554">
            <w:pPr>
              <w:tabs>
                <w:tab w:val="left" w:pos="4572"/>
                <w:tab w:val="left" w:pos="5472"/>
              </w:tabs>
              <w:rPr>
                <w:rFonts w:ascii="Arial" w:hAnsi="Arial" w:cs="Arial"/>
                <w:sz w:val="14"/>
                <w:szCs w:val="14"/>
              </w:rPr>
            </w:pPr>
            <w:r>
              <w:rPr>
                <w:rFonts w:ascii="Arial" w:hAnsi="Arial" w:cs="Arial"/>
                <w:sz w:val="14"/>
                <w:szCs w:val="14"/>
              </w:rPr>
              <w:t>Zip:</w:t>
            </w:r>
          </w:p>
        </w:tc>
      </w:tr>
      <w:tr w:rsidR="001C7066" w14:paraId="40D76F6D" w14:textId="77777777" w:rsidTr="007F7554">
        <w:trPr>
          <w:trHeight w:hRule="exact" w:val="451"/>
        </w:trPr>
        <w:tc>
          <w:tcPr>
            <w:tcW w:w="6930" w:type="dxa"/>
            <w:gridSpan w:val="9"/>
          </w:tcPr>
          <w:p w14:paraId="07EB9A11" w14:textId="77777777" w:rsidR="001C7066" w:rsidRDefault="001C7066" w:rsidP="007F7554">
            <w:pPr>
              <w:rPr>
                <w:rFonts w:ascii="Arial" w:hAnsi="Arial" w:cs="Arial"/>
                <w:sz w:val="14"/>
                <w:szCs w:val="14"/>
              </w:rPr>
            </w:pPr>
            <w:r>
              <w:rPr>
                <w:rFonts w:ascii="Arial" w:hAnsi="Arial" w:cs="Arial"/>
                <w:sz w:val="14"/>
                <w:szCs w:val="14"/>
              </w:rPr>
              <w:t>Name of /Handler:</w:t>
            </w:r>
          </w:p>
          <w:p w14:paraId="74822BCE" w14:textId="77777777" w:rsidR="001C7066" w:rsidRPr="002D5D9B" w:rsidRDefault="001C7066" w:rsidP="007F7554">
            <w:pPr>
              <w:tabs>
                <w:tab w:val="left" w:pos="72"/>
              </w:tabs>
              <w:rPr>
                <w:rFonts w:ascii="Arial" w:hAnsi="Arial" w:cs="Arial"/>
                <w:b/>
                <w:color w:val="FF0000"/>
                <w:sz w:val="14"/>
                <w:szCs w:val="14"/>
              </w:rPr>
            </w:pPr>
            <w:r>
              <w:rPr>
                <w:rFonts w:ascii="Arial" w:hAnsi="Arial" w:cs="Arial"/>
                <w:sz w:val="14"/>
                <w:szCs w:val="14"/>
              </w:rPr>
              <w:t xml:space="preserve">                                                                       </w:t>
            </w:r>
            <w:r w:rsidRPr="002D5D9B">
              <w:rPr>
                <w:rFonts w:ascii="Arial" w:hAnsi="Arial" w:cs="Arial"/>
                <w:b/>
                <w:color w:val="FF0000"/>
                <w:sz w:val="14"/>
                <w:szCs w:val="14"/>
              </w:rPr>
              <w:t xml:space="preserve"> </w:t>
            </w:r>
            <w:r w:rsidR="00FE7750">
              <w:rPr>
                <w:rFonts w:ascii="Arial" w:hAnsi="Arial" w:cs="Arial"/>
                <w:b/>
                <w:color w:val="FF0000"/>
                <w:sz w:val="14"/>
                <w:szCs w:val="14"/>
              </w:rPr>
              <w:t xml:space="preserve">              </w:t>
            </w:r>
            <w:r w:rsidRPr="002D5D9B">
              <w:rPr>
                <w:rFonts w:ascii="Arial" w:hAnsi="Arial" w:cs="Arial"/>
                <w:b/>
                <w:color w:val="FF0000"/>
                <w:sz w:val="14"/>
                <w:szCs w:val="14"/>
              </w:rPr>
              <w:t xml:space="preserve"> PLEASE INDICATE </w:t>
            </w:r>
            <w:r w:rsidR="00FE7750">
              <w:rPr>
                <w:rFonts w:ascii="Arial" w:hAnsi="Arial" w:cs="Arial"/>
                <w:b/>
                <w:color w:val="FF0000"/>
                <w:sz w:val="14"/>
                <w:szCs w:val="14"/>
              </w:rPr>
              <w:t>IF WALKING_______________</w:t>
            </w:r>
          </w:p>
        </w:tc>
      </w:tr>
      <w:tr w:rsidR="001C7066" w14:paraId="34520582" w14:textId="77777777" w:rsidTr="007F7554">
        <w:trPr>
          <w:trHeight w:hRule="exact" w:val="3601"/>
        </w:trPr>
        <w:tc>
          <w:tcPr>
            <w:tcW w:w="6930" w:type="dxa"/>
            <w:gridSpan w:val="9"/>
          </w:tcPr>
          <w:p w14:paraId="23DA9086" w14:textId="77777777" w:rsidR="001C7066" w:rsidRDefault="001C7066" w:rsidP="007F7554">
            <w:pPr>
              <w:jc w:val="center"/>
              <w:rPr>
                <w:rFonts w:ascii="Arial" w:hAnsi="Arial" w:cs="Arial"/>
                <w:b/>
                <w:color w:val="000000"/>
                <w:sz w:val="12"/>
                <w:szCs w:val="12"/>
                <w:u w:val="single"/>
              </w:rPr>
            </w:pPr>
            <w:r>
              <w:rPr>
                <w:rFonts w:ascii="Arial" w:hAnsi="Arial" w:cs="Arial"/>
                <w:sz w:val="12"/>
                <w:szCs w:val="12"/>
              </w:rPr>
              <w:t xml:space="preserve">AKC Rules, Regulations, Policies and Guidelines are available on the American Kennel Club website: </w:t>
            </w:r>
            <w:hyperlink r:id="rId11" w:history="1">
              <w:r>
                <w:rPr>
                  <w:rStyle w:val="Hyperlink"/>
                  <w:rFonts w:ascii="Arial" w:hAnsi="Arial" w:cs="Arial"/>
                  <w:b/>
                  <w:color w:val="000000"/>
                  <w:sz w:val="12"/>
                  <w:szCs w:val="12"/>
                </w:rPr>
                <w:t>www.akc.org</w:t>
              </w:r>
            </w:hyperlink>
          </w:p>
          <w:p w14:paraId="12E73C0D" w14:textId="77777777" w:rsidR="001C7066" w:rsidRDefault="001C7066" w:rsidP="007F7554">
            <w:pPr>
              <w:pStyle w:val="Heading9"/>
              <w:rPr>
                <w:rFonts w:ascii="Arial" w:hAnsi="Arial" w:cs="Arial"/>
                <w:sz w:val="11"/>
              </w:rPr>
            </w:pPr>
            <w:r>
              <w:rPr>
                <w:rFonts w:ascii="Arial" w:hAnsi="Arial" w:cs="Arial"/>
              </w:rPr>
              <w:t>AGREEMENT</w:t>
            </w:r>
          </w:p>
          <w:p w14:paraId="4BF76A41" w14:textId="77777777" w:rsidR="001C7066" w:rsidRDefault="001C7066" w:rsidP="007F7554">
            <w:pPr>
              <w:jc w:val="both"/>
              <w:rPr>
                <w:rFonts w:ascii="Arial" w:hAnsi="Arial" w:cs="Arial"/>
                <w:sz w:val="12"/>
                <w:szCs w:val="12"/>
              </w:rPr>
            </w:pPr>
            <w:r>
              <w:rPr>
                <w:rFonts w:ascii="Arial" w:hAnsi="Arial" w:cs="Arial"/>
                <w:sz w:val="12"/>
                <w:szCs w:val="12"/>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lesser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14:paraId="6DB42DE8" w14:textId="77777777" w:rsidR="001C7066" w:rsidRDefault="001C7066" w:rsidP="007F7554">
            <w:pPr>
              <w:rPr>
                <w:rFonts w:ascii="Arial" w:hAnsi="Arial" w:cs="Arial"/>
                <w:sz w:val="14"/>
              </w:rPr>
            </w:pPr>
            <w:r>
              <w:rPr>
                <w:rFonts w:ascii="Arial" w:hAnsi="Arial" w:cs="Arial"/>
                <w:sz w:val="12"/>
                <w:szCs w:val="12"/>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w:t>
            </w:r>
            <w:proofErr w:type="spellStart"/>
            <w:r>
              <w:rPr>
                <w:rFonts w:ascii="Arial" w:hAnsi="Arial" w:cs="Arial"/>
                <w:sz w:val="12"/>
                <w:szCs w:val="12"/>
              </w:rPr>
              <w:t>my</w:t>
            </w:r>
            <w:proofErr w:type="spellEnd"/>
            <w:r>
              <w:rPr>
                <w:rFonts w:ascii="Arial" w:hAnsi="Arial" w:cs="Arial"/>
                <w:sz w:val="12"/>
                <w:szCs w:val="12"/>
              </w:rPr>
              <w:t xml:space="preserve"> be caused, and whether or not the same may have been caused or may be alleged to have been caused by the negligence of the aforementioned parties or any of their employees, agents, or any other persons. </w:t>
            </w:r>
            <w:r>
              <w:rPr>
                <w:rFonts w:ascii="Arial" w:hAnsi="Arial" w:cs="Arial"/>
                <w:b/>
                <w:sz w:val="12"/>
                <w:szCs w:val="12"/>
              </w:rPr>
              <w:t xml:space="preserve"> 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tc>
      </w:tr>
      <w:tr w:rsidR="001C7066" w14:paraId="6EE6D806" w14:textId="77777777" w:rsidTr="007F7554">
        <w:trPr>
          <w:trHeight w:val="458"/>
        </w:trPr>
        <w:tc>
          <w:tcPr>
            <w:tcW w:w="6930" w:type="dxa"/>
            <w:gridSpan w:val="9"/>
          </w:tcPr>
          <w:p w14:paraId="49AA192D" w14:textId="77777777" w:rsidR="001C7066" w:rsidRDefault="001C7066" w:rsidP="007F7554">
            <w:pPr>
              <w:rPr>
                <w:rFonts w:ascii="Arial" w:hAnsi="Arial" w:cs="Arial"/>
                <w:sz w:val="14"/>
                <w:szCs w:val="14"/>
              </w:rPr>
            </w:pPr>
            <w:r>
              <w:rPr>
                <w:rFonts w:ascii="Arial" w:hAnsi="Arial" w:cs="Arial"/>
                <w:sz w:val="14"/>
                <w:szCs w:val="14"/>
              </w:rPr>
              <w:t>Signature of owner or his/her agent</w:t>
            </w:r>
          </w:p>
          <w:p w14:paraId="1D94C218" w14:textId="77777777" w:rsidR="001C7066" w:rsidRDefault="001C7066" w:rsidP="007F7554">
            <w:pPr>
              <w:rPr>
                <w:rFonts w:ascii="Arial" w:hAnsi="Arial" w:cs="Arial"/>
                <w:sz w:val="12"/>
              </w:rPr>
            </w:pPr>
            <w:r>
              <w:rPr>
                <w:rFonts w:ascii="Arial" w:hAnsi="Arial" w:cs="Arial"/>
                <w:sz w:val="14"/>
                <w:szCs w:val="14"/>
              </w:rPr>
              <w:t>duly authorized to make this entry</w:t>
            </w:r>
          </w:p>
        </w:tc>
      </w:tr>
      <w:tr w:rsidR="001C7066" w14:paraId="0FAEBAD7" w14:textId="77777777" w:rsidTr="007F7554">
        <w:trPr>
          <w:cantSplit/>
          <w:trHeight w:hRule="exact" w:val="514"/>
        </w:trPr>
        <w:tc>
          <w:tcPr>
            <w:tcW w:w="2970" w:type="dxa"/>
            <w:gridSpan w:val="2"/>
          </w:tcPr>
          <w:p w14:paraId="28FA5F0F" w14:textId="77777777" w:rsidR="001C7066" w:rsidRDefault="001C7066" w:rsidP="007F7554">
            <w:pPr>
              <w:tabs>
                <w:tab w:val="left" w:pos="-4590"/>
                <w:tab w:val="left" w:pos="3132"/>
              </w:tabs>
              <w:rPr>
                <w:rFonts w:ascii="Arial" w:hAnsi="Arial" w:cs="Arial"/>
                <w:sz w:val="14"/>
                <w:szCs w:val="14"/>
              </w:rPr>
            </w:pPr>
            <w:r>
              <w:rPr>
                <w:rFonts w:ascii="Arial" w:hAnsi="Arial" w:cs="Arial"/>
                <w:b/>
                <w:sz w:val="14"/>
                <w:szCs w:val="14"/>
              </w:rPr>
              <w:t>Telephone:</w:t>
            </w:r>
          </w:p>
        </w:tc>
        <w:tc>
          <w:tcPr>
            <w:tcW w:w="3960" w:type="dxa"/>
            <w:gridSpan w:val="7"/>
          </w:tcPr>
          <w:p w14:paraId="281D861C" w14:textId="77777777" w:rsidR="001C7066" w:rsidRDefault="001C7066" w:rsidP="007F7554">
            <w:pPr>
              <w:tabs>
                <w:tab w:val="left" w:pos="-4590"/>
                <w:tab w:val="left" w:pos="3132"/>
              </w:tabs>
              <w:rPr>
                <w:rFonts w:ascii="Arial" w:hAnsi="Arial" w:cs="Arial"/>
                <w:sz w:val="14"/>
                <w:szCs w:val="14"/>
              </w:rPr>
            </w:pPr>
            <w:r>
              <w:rPr>
                <w:rFonts w:ascii="Arial" w:hAnsi="Arial" w:cs="Arial"/>
                <w:b/>
                <w:sz w:val="14"/>
                <w:szCs w:val="14"/>
              </w:rPr>
              <w:t>Email:</w:t>
            </w:r>
          </w:p>
        </w:tc>
      </w:tr>
    </w:tbl>
    <w:p w14:paraId="0D9AA136" w14:textId="40330FA3" w:rsidR="00882C21" w:rsidRPr="00370E36" w:rsidRDefault="00882C21" w:rsidP="00370E36">
      <w:pPr>
        <w:autoSpaceDE w:val="0"/>
        <w:autoSpaceDN w:val="0"/>
        <w:adjustRightInd w:val="0"/>
        <w:rPr>
          <w:b/>
          <w:bCs/>
          <w:u w:val="single"/>
        </w:rPr>
      </w:pPr>
    </w:p>
    <w:sectPr w:rsidR="00882C21" w:rsidRPr="00370E36" w:rsidSect="00BA2727">
      <w:pgSz w:w="15840" w:h="12240" w:orient="landscape" w:code="1"/>
      <w:pgMar w:top="576" w:right="432" w:bottom="576" w:left="432"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08DF" w14:textId="77777777" w:rsidR="00721119" w:rsidRDefault="00721119">
      <w:r>
        <w:separator/>
      </w:r>
    </w:p>
  </w:endnote>
  <w:endnote w:type="continuationSeparator" w:id="0">
    <w:p w14:paraId="3EDA7FFF" w14:textId="77777777" w:rsidR="00721119" w:rsidRDefault="0072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B10B" w14:textId="77777777" w:rsidR="00721119" w:rsidRDefault="00721119">
      <w:r>
        <w:separator/>
      </w:r>
    </w:p>
  </w:footnote>
  <w:footnote w:type="continuationSeparator" w:id="0">
    <w:p w14:paraId="581C6A17" w14:textId="77777777" w:rsidR="00721119" w:rsidRDefault="00721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D01EF"/>
    <w:multiLevelType w:val="hybridMultilevel"/>
    <w:tmpl w:val="A8DCB2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5203105F"/>
    <w:multiLevelType w:val="hybridMultilevel"/>
    <w:tmpl w:val="A00C59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55885317">
    <w:abstractNumId w:val="0"/>
  </w:num>
  <w:num w:numId="2" w16cid:durableId="707796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27"/>
    <w:rsid w:val="000109B8"/>
    <w:rsid w:val="00013E7C"/>
    <w:rsid w:val="00061DE3"/>
    <w:rsid w:val="0007271E"/>
    <w:rsid w:val="000940E2"/>
    <w:rsid w:val="000C6EE5"/>
    <w:rsid w:val="000D4A96"/>
    <w:rsid w:val="000E3289"/>
    <w:rsid w:val="0012500D"/>
    <w:rsid w:val="0013429A"/>
    <w:rsid w:val="00156793"/>
    <w:rsid w:val="00170AE7"/>
    <w:rsid w:val="00182507"/>
    <w:rsid w:val="0019676C"/>
    <w:rsid w:val="001C7066"/>
    <w:rsid w:val="002918B3"/>
    <w:rsid w:val="002C3DA6"/>
    <w:rsid w:val="002D4B1C"/>
    <w:rsid w:val="002D5D9B"/>
    <w:rsid w:val="00336F7F"/>
    <w:rsid w:val="00370E36"/>
    <w:rsid w:val="003911F2"/>
    <w:rsid w:val="00392E16"/>
    <w:rsid w:val="003A691D"/>
    <w:rsid w:val="003B5039"/>
    <w:rsid w:val="00445735"/>
    <w:rsid w:val="00450E4A"/>
    <w:rsid w:val="00473320"/>
    <w:rsid w:val="00501C83"/>
    <w:rsid w:val="00524235"/>
    <w:rsid w:val="00553B23"/>
    <w:rsid w:val="005F213B"/>
    <w:rsid w:val="00600294"/>
    <w:rsid w:val="00600DFE"/>
    <w:rsid w:val="00613B6E"/>
    <w:rsid w:val="00666624"/>
    <w:rsid w:val="006815B3"/>
    <w:rsid w:val="006B2542"/>
    <w:rsid w:val="006F1EBF"/>
    <w:rsid w:val="0070503B"/>
    <w:rsid w:val="00721119"/>
    <w:rsid w:val="007268F3"/>
    <w:rsid w:val="00780871"/>
    <w:rsid w:val="007B2028"/>
    <w:rsid w:val="007F7554"/>
    <w:rsid w:val="00816E63"/>
    <w:rsid w:val="0087243D"/>
    <w:rsid w:val="00882C21"/>
    <w:rsid w:val="00885631"/>
    <w:rsid w:val="008B31C2"/>
    <w:rsid w:val="008D4D53"/>
    <w:rsid w:val="009102B6"/>
    <w:rsid w:val="00970EA6"/>
    <w:rsid w:val="009822E3"/>
    <w:rsid w:val="009D4657"/>
    <w:rsid w:val="009E037F"/>
    <w:rsid w:val="009F37D0"/>
    <w:rsid w:val="00A24CE5"/>
    <w:rsid w:val="00A36A1B"/>
    <w:rsid w:val="00A51B09"/>
    <w:rsid w:val="00A54EBD"/>
    <w:rsid w:val="00A85CCE"/>
    <w:rsid w:val="00AA06B1"/>
    <w:rsid w:val="00AA4744"/>
    <w:rsid w:val="00AB47EA"/>
    <w:rsid w:val="00AE1344"/>
    <w:rsid w:val="00AE259A"/>
    <w:rsid w:val="00B0029A"/>
    <w:rsid w:val="00B16098"/>
    <w:rsid w:val="00B34562"/>
    <w:rsid w:val="00B36083"/>
    <w:rsid w:val="00BA2727"/>
    <w:rsid w:val="00C13FFE"/>
    <w:rsid w:val="00C35D5E"/>
    <w:rsid w:val="00C859CF"/>
    <w:rsid w:val="00C978D4"/>
    <w:rsid w:val="00CA1600"/>
    <w:rsid w:val="00D0473A"/>
    <w:rsid w:val="00D7167C"/>
    <w:rsid w:val="00D81859"/>
    <w:rsid w:val="00DC24B4"/>
    <w:rsid w:val="00DC7685"/>
    <w:rsid w:val="00DD6107"/>
    <w:rsid w:val="00DE0976"/>
    <w:rsid w:val="00E4680C"/>
    <w:rsid w:val="00E62FCA"/>
    <w:rsid w:val="00E67FDE"/>
    <w:rsid w:val="00E826CC"/>
    <w:rsid w:val="00EB357D"/>
    <w:rsid w:val="00EC4C61"/>
    <w:rsid w:val="00F2319E"/>
    <w:rsid w:val="00F44CFE"/>
    <w:rsid w:val="00F66E6D"/>
    <w:rsid w:val="00F7580A"/>
    <w:rsid w:val="00FC2D5A"/>
    <w:rsid w:val="00FC371D"/>
    <w:rsid w:val="00FE15C1"/>
    <w:rsid w:val="00FE672A"/>
    <w:rsid w:val="00FE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E26E"/>
  <w15:chartTrackingRefBased/>
  <w15:docId w15:val="{FC045359-971F-4540-8F6C-E3EBAA9D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727"/>
    <w:rPr>
      <w:rFonts w:ascii="Times New Roman" w:eastAsia="Times New Roman" w:hAnsi="Times New Roman"/>
    </w:rPr>
  </w:style>
  <w:style w:type="paragraph" w:styleId="Heading9">
    <w:name w:val="heading 9"/>
    <w:basedOn w:val="Normal"/>
    <w:next w:val="Normal"/>
    <w:link w:val="Heading9Char"/>
    <w:qFormat/>
    <w:rsid w:val="00BA2727"/>
    <w:pPr>
      <w:keepNext/>
      <w:jc w:val="center"/>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BA2727"/>
    <w:rPr>
      <w:rFonts w:ascii="Times New Roman" w:eastAsia="Times New Roman" w:hAnsi="Times New Roman" w:cs="Times New Roman"/>
      <w:b/>
      <w:sz w:val="14"/>
      <w:szCs w:val="20"/>
    </w:rPr>
  </w:style>
  <w:style w:type="paragraph" w:styleId="BodyText">
    <w:name w:val="Body Text"/>
    <w:basedOn w:val="Normal"/>
    <w:link w:val="BodyTextChar"/>
    <w:rsid w:val="00BA2727"/>
    <w:rPr>
      <w:rFonts w:ascii="Arial" w:hAnsi="Arial"/>
      <w:sz w:val="12"/>
    </w:rPr>
  </w:style>
  <w:style w:type="character" w:customStyle="1" w:styleId="BodyTextChar">
    <w:name w:val="Body Text Char"/>
    <w:link w:val="BodyText"/>
    <w:rsid w:val="00BA2727"/>
    <w:rPr>
      <w:rFonts w:eastAsia="Times New Roman" w:cs="Times New Roman"/>
      <w:sz w:val="12"/>
      <w:szCs w:val="20"/>
    </w:rPr>
  </w:style>
  <w:style w:type="character" w:styleId="Hyperlink">
    <w:name w:val="Hyperlink"/>
    <w:rsid w:val="00BA2727"/>
    <w:rPr>
      <w:color w:val="0000FF"/>
      <w:u w:val="single"/>
    </w:rPr>
  </w:style>
  <w:style w:type="paragraph" w:styleId="Header">
    <w:name w:val="header"/>
    <w:basedOn w:val="Normal"/>
    <w:link w:val="HeaderChar"/>
    <w:rsid w:val="00BA2727"/>
    <w:pPr>
      <w:tabs>
        <w:tab w:val="center" w:pos="4320"/>
        <w:tab w:val="right" w:pos="8640"/>
      </w:tabs>
    </w:pPr>
  </w:style>
  <w:style w:type="character" w:customStyle="1" w:styleId="HeaderChar">
    <w:name w:val="Header Char"/>
    <w:link w:val="Header"/>
    <w:rsid w:val="00BA2727"/>
    <w:rPr>
      <w:rFonts w:ascii="Times New Roman" w:eastAsia="Times New Roman" w:hAnsi="Times New Roman" w:cs="Times New Roman"/>
      <w:sz w:val="20"/>
      <w:szCs w:val="20"/>
    </w:rPr>
  </w:style>
  <w:style w:type="paragraph" w:customStyle="1" w:styleId="Default">
    <w:name w:val="Default"/>
    <w:rsid w:val="00BA2727"/>
    <w:pPr>
      <w:autoSpaceDE w:val="0"/>
      <w:autoSpaceDN w:val="0"/>
      <w:adjustRightInd w:val="0"/>
    </w:pPr>
    <w:rPr>
      <w:rFonts w:eastAsia="Times New Roman" w:cs="Arial"/>
      <w:color w:val="000000"/>
      <w:sz w:val="24"/>
      <w:szCs w:val="24"/>
    </w:rPr>
  </w:style>
  <w:style w:type="character" w:customStyle="1" w:styleId="apple-converted-space">
    <w:name w:val="apple-converted-space"/>
    <w:rsid w:val="00BA2727"/>
  </w:style>
  <w:style w:type="paragraph" w:styleId="NoSpacing">
    <w:name w:val="No Spacing"/>
    <w:uiPriority w:val="1"/>
    <w:qFormat/>
    <w:rsid w:val="00BA2727"/>
    <w:rPr>
      <w:rFonts w:ascii="Times New Roman" w:eastAsia="Times New Roman" w:hAnsi="Times New Roman"/>
    </w:rPr>
  </w:style>
  <w:style w:type="paragraph" w:styleId="BalloonText">
    <w:name w:val="Balloon Text"/>
    <w:basedOn w:val="Normal"/>
    <w:link w:val="BalloonTextChar"/>
    <w:uiPriority w:val="99"/>
    <w:semiHidden/>
    <w:unhideWhenUsed/>
    <w:rsid w:val="00BA2727"/>
    <w:rPr>
      <w:rFonts w:ascii="Tahoma" w:hAnsi="Tahoma" w:cs="Tahoma"/>
      <w:sz w:val="16"/>
      <w:szCs w:val="16"/>
    </w:rPr>
  </w:style>
  <w:style w:type="character" w:customStyle="1" w:styleId="BalloonTextChar">
    <w:name w:val="Balloon Text Char"/>
    <w:link w:val="BalloonText"/>
    <w:uiPriority w:val="99"/>
    <w:semiHidden/>
    <w:rsid w:val="00BA2727"/>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816E63"/>
    <w:rPr>
      <w:color w:val="605E5C"/>
      <w:shd w:val="clear" w:color="auto" w:fill="E1DFDD"/>
    </w:rPr>
  </w:style>
  <w:style w:type="paragraph" w:styleId="ListParagraph">
    <w:name w:val="List Paragraph"/>
    <w:basedOn w:val="Normal"/>
    <w:uiPriority w:val="34"/>
    <w:qFormat/>
    <w:rsid w:val="00EC4C61"/>
    <w:pPr>
      <w:ind w:left="720"/>
      <w:contextualSpacing/>
    </w:pPr>
  </w:style>
  <w:style w:type="character" w:styleId="FollowedHyperlink">
    <w:name w:val="FollowedHyperlink"/>
    <w:basedOn w:val="DefaultParagraphFont"/>
    <w:uiPriority w:val="99"/>
    <w:semiHidden/>
    <w:unhideWhenUsed/>
    <w:rsid w:val="00C85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c.org" TargetMode="External"/><Relationship Id="rId5" Type="http://schemas.openxmlformats.org/officeDocument/2006/relationships/webSettings" Target="webSettings.xml"/><Relationship Id="rId10" Type="http://schemas.openxmlformats.org/officeDocument/2006/relationships/hyperlink" Target="http://www.akc.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C8478-C80A-B44F-918D-BC3048B9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Links>
    <vt:vector size="18" baseType="variant">
      <vt:variant>
        <vt:i4>2162791</vt:i4>
      </vt:variant>
      <vt:variant>
        <vt:i4>9</vt:i4>
      </vt:variant>
      <vt:variant>
        <vt:i4>0</vt:i4>
      </vt:variant>
      <vt:variant>
        <vt:i4>5</vt:i4>
      </vt:variant>
      <vt:variant>
        <vt:lpwstr>http://www.akc.org/</vt:lpwstr>
      </vt:variant>
      <vt:variant>
        <vt:lpwstr/>
      </vt:variant>
      <vt:variant>
        <vt:i4>2162791</vt:i4>
      </vt:variant>
      <vt:variant>
        <vt:i4>6</vt:i4>
      </vt:variant>
      <vt:variant>
        <vt:i4>0</vt:i4>
      </vt:variant>
      <vt:variant>
        <vt:i4>5</vt:i4>
      </vt:variant>
      <vt:variant>
        <vt:lpwstr>http://www.akc.org/</vt:lpwstr>
      </vt:variant>
      <vt:variant>
        <vt:lpwstr/>
      </vt:variant>
      <vt:variant>
        <vt:i4>4063251</vt:i4>
      </vt:variant>
      <vt:variant>
        <vt:i4>3</vt:i4>
      </vt:variant>
      <vt:variant>
        <vt:i4>0</vt:i4>
      </vt:variant>
      <vt:variant>
        <vt:i4>5</vt:i4>
      </vt:variant>
      <vt:variant>
        <vt:lpwstr>mailto:redset@utexas.edu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 Findley</dc:creator>
  <cp:keywords/>
  <cp:lastModifiedBy>Gustafson, Mary A</cp:lastModifiedBy>
  <cp:revision>9</cp:revision>
  <cp:lastPrinted>2022-01-11T19:44:00Z</cp:lastPrinted>
  <dcterms:created xsi:type="dcterms:W3CDTF">2024-01-11T03:02:00Z</dcterms:created>
  <dcterms:modified xsi:type="dcterms:W3CDTF">2024-01-12T16:27:00Z</dcterms:modified>
</cp:coreProperties>
</file>